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A3" w:rsidRDefault="00025118">
      <w:pPr>
        <w:pStyle w:val="a3"/>
        <w:spacing w:before="66"/>
      </w:pPr>
      <w:r>
        <w:t>ОРГАНИЗАЦИЯ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rPr>
          <w:spacing w:val="-4"/>
        </w:rPr>
        <w:t>ФОНДА</w:t>
      </w:r>
    </w:p>
    <w:p w:rsidR="005B33A3" w:rsidRDefault="005B33A3">
      <w:pPr>
        <w:pStyle w:val="a3"/>
        <w:spacing w:before="5"/>
        <w:ind w:left="0"/>
      </w:pPr>
    </w:p>
    <w:p w:rsidR="005B33A3" w:rsidRDefault="00025118">
      <w:pPr>
        <w:pStyle w:val="a3"/>
        <w:ind w:right="100"/>
      </w:pPr>
      <w:r>
        <w:t>Плановую</w:t>
      </w:r>
      <w:r>
        <w:rPr>
          <w:spacing w:val="-2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тщательно</w:t>
      </w:r>
      <w:r>
        <w:rPr>
          <w:spacing w:val="-2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2 -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</w:t>
      </w:r>
      <w:r>
        <w:rPr>
          <w:spacing w:val="40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проведения.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 xml:space="preserve">это </w:t>
      </w:r>
      <w:r>
        <w:rPr>
          <w:spacing w:val="-2"/>
        </w:rPr>
        <w:t>выражается?</w:t>
      </w:r>
    </w:p>
    <w:p w:rsidR="005B33A3" w:rsidRDefault="00025118">
      <w:pPr>
        <w:pStyle w:val="a4"/>
        <w:numPr>
          <w:ilvl w:val="0"/>
          <w:numId w:val="9"/>
        </w:numPr>
        <w:tabs>
          <w:tab w:val="left" w:pos="402"/>
        </w:tabs>
        <w:ind w:right="232" w:firstLine="0"/>
        <w:rPr>
          <w:sz w:val="24"/>
        </w:rPr>
      </w:pPr>
      <w:r>
        <w:rPr>
          <w:sz w:val="24"/>
        </w:rPr>
        <w:t>Проверяем выборочно акты на списание, оформленные между верками (все ли книги вычеркнуты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книг);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выборке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обнаружены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2"/>
          <w:sz w:val="24"/>
        </w:rPr>
        <w:t xml:space="preserve"> </w:t>
      </w:r>
      <w:r>
        <w:rPr>
          <w:sz w:val="24"/>
        </w:rPr>
        <w:t>- проверяем весь акт;</w:t>
      </w:r>
    </w:p>
    <w:p w:rsidR="005B33A3" w:rsidRDefault="00025118">
      <w:pPr>
        <w:pStyle w:val="a4"/>
        <w:numPr>
          <w:ilvl w:val="0"/>
          <w:numId w:val="9"/>
        </w:numPr>
        <w:tabs>
          <w:tab w:val="left" w:pos="402"/>
        </w:tabs>
        <w:ind w:left="402"/>
        <w:rPr>
          <w:sz w:val="24"/>
        </w:rPr>
      </w:pPr>
      <w:proofErr w:type="gramStart"/>
      <w:r>
        <w:rPr>
          <w:sz w:val="24"/>
        </w:rPr>
        <w:t>Ликвидируем</w:t>
      </w:r>
      <w:r>
        <w:rPr>
          <w:spacing w:val="-7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(проверяем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читательские</w:t>
      </w:r>
      <w:proofErr w:type="gramEnd"/>
    </w:p>
    <w:p w:rsidR="005B33A3" w:rsidRDefault="00025118">
      <w:pPr>
        <w:pStyle w:val="a3"/>
        <w:ind w:right="161"/>
      </w:pPr>
      <w:r>
        <w:t>формуляры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работаем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должниками;</w:t>
      </w:r>
      <w:r>
        <w:rPr>
          <w:spacing w:val="-4"/>
        </w:rPr>
        <w:t xml:space="preserve"> </w:t>
      </w:r>
      <w:r>
        <w:t>возвращаем</w:t>
      </w:r>
      <w:r>
        <w:rPr>
          <w:spacing w:val="-5"/>
        </w:rPr>
        <w:t xml:space="preserve"> </w:t>
      </w:r>
      <w:r>
        <w:t>(библиотечки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кабинетов,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такое практикуется в школе; не забываем книги, выданные по книгообмену между школами); 3.Работаем с «Тетрадью учета книг, принятых от читателей взамен утерянных»: проверяем, все ли оформлено, как полагается, составляем соответствующие акты;</w:t>
      </w:r>
    </w:p>
    <w:p w:rsidR="005B33A3" w:rsidRDefault="00025118">
      <w:pPr>
        <w:pStyle w:val="a3"/>
        <w:spacing w:before="1"/>
      </w:pPr>
      <w:r>
        <w:t>4</w:t>
      </w:r>
      <w:proofErr w:type="gramStart"/>
      <w:r>
        <w:t xml:space="preserve"> П</w:t>
      </w:r>
      <w:proofErr w:type="gramEnd"/>
      <w:r>
        <w:t>росматриваем</w:t>
      </w:r>
      <w:r>
        <w:t xml:space="preserve"> фонд на предмет правильности расстановки и списания ветхих, устаревших</w:t>
      </w:r>
      <w:r>
        <w:rPr>
          <w:spacing w:val="-2"/>
        </w:rPr>
        <w:t xml:space="preserve"> </w:t>
      </w:r>
      <w:r>
        <w:t>книг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забыть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книги,</w:t>
      </w:r>
      <w:r>
        <w:rPr>
          <w:spacing w:val="-4"/>
        </w:rPr>
        <w:t xml:space="preserve"> </w:t>
      </w:r>
      <w:r>
        <w:t>отложенные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ремонта!).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очень большой, а списание почему - либо давно не проводилось, возможно, есть смысл</w:t>
      </w:r>
    </w:p>
    <w:p w:rsidR="005B33A3" w:rsidRDefault="00025118">
      <w:pPr>
        <w:pStyle w:val="a3"/>
      </w:pPr>
      <w:r>
        <w:t>запланировать</w:t>
      </w:r>
      <w:r>
        <w:rPr>
          <w:spacing w:val="-2"/>
        </w:rPr>
        <w:t xml:space="preserve"> </w:t>
      </w:r>
      <w:r>
        <w:t>отбор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спис</w:t>
      </w:r>
      <w:r>
        <w:t>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фонда.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сократит время работы, но заметно усложнит сам процесс проверки фонда и увеличит риск возможных ошибок.</w:t>
      </w:r>
    </w:p>
    <w:p w:rsidR="005B33A3" w:rsidRDefault="00025118">
      <w:pPr>
        <w:ind w:left="102"/>
        <w:rPr>
          <w:sz w:val="24"/>
        </w:rPr>
      </w:pPr>
      <w:r>
        <w:rPr>
          <w:sz w:val="24"/>
        </w:rPr>
        <w:t>ВАЖНО: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являются </w:t>
      </w:r>
      <w:r>
        <w:rPr>
          <w:b/>
          <w:sz w:val="24"/>
          <w:u w:val="single"/>
        </w:rPr>
        <w:t>финансовыми документами строгой отчетности</w:t>
      </w:r>
      <w:r>
        <w:rPr>
          <w:sz w:val="24"/>
        </w:rPr>
        <w:t>, они должны храниться в закрывающихся шкафах, доступ к которым ограничен.</w:t>
      </w:r>
    </w:p>
    <w:p w:rsidR="005B33A3" w:rsidRDefault="00025118">
      <w:pPr>
        <w:pStyle w:val="a3"/>
        <w:ind w:right="948"/>
        <w:jc w:val="both"/>
      </w:pPr>
      <w:r>
        <w:t>Для проведения плановых проверок составляется план проверок</w:t>
      </w:r>
      <w:r>
        <w:rPr>
          <w:spacing w:val="40"/>
        </w:rPr>
        <w:t xml:space="preserve"> </w:t>
      </w:r>
      <w:proofErr w:type="gramStart"/>
      <w:r>
        <w:t xml:space="preserve">( </w:t>
      </w:r>
      <w:proofErr w:type="gramEnd"/>
      <w:r>
        <w:t>или</w:t>
      </w:r>
      <w:r>
        <w:rPr>
          <w:spacing w:val="-1"/>
        </w:rPr>
        <w:t xml:space="preserve"> </w:t>
      </w:r>
      <w:r>
        <w:t>график) на текущий</w:t>
      </w:r>
      <w:r>
        <w:rPr>
          <w:spacing w:val="-4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проверки:</w:t>
      </w:r>
      <w:r>
        <w:rPr>
          <w:spacing w:val="-4"/>
        </w:rPr>
        <w:t xml:space="preserve"> </w:t>
      </w:r>
      <w:r>
        <w:t>сплошной</w:t>
      </w:r>
      <w:r>
        <w:rPr>
          <w:spacing w:val="-4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библиотеки,</w:t>
      </w:r>
      <w:r>
        <w:rPr>
          <w:spacing w:val="-4"/>
        </w:rPr>
        <w:t xml:space="preserve"> </w:t>
      </w:r>
      <w:r>
        <w:t xml:space="preserve">частичной, </w:t>
      </w:r>
      <w:r>
        <w:rPr>
          <w:spacing w:val="-2"/>
        </w:rPr>
        <w:t>выборочной.</w:t>
      </w:r>
    </w:p>
    <w:p w:rsidR="005B33A3" w:rsidRDefault="00025118">
      <w:pPr>
        <w:pStyle w:val="a3"/>
        <w:ind w:right="161"/>
      </w:pPr>
      <w:r>
        <w:t xml:space="preserve">Основанием для </w:t>
      </w:r>
      <w:r>
        <w:t>проведения проверки является приказ. Приказом назначается проверочная комиссия (3-5 человек) во главе с председателем, который несет всю 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ход,</w:t>
      </w:r>
      <w:r>
        <w:rPr>
          <w:spacing w:val="-6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проверки.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обязательно входит ответственный за проверяемый</w:t>
      </w:r>
      <w:r>
        <w:t xml:space="preserve"> фонд сотрудник (а при передаче библиотеки принимающий библиотеку), а также представитель бухгалтерии. Создание комиссии необходимо для того, чтобы работа по проверке была юридически организована и </w:t>
      </w:r>
      <w:r>
        <w:rPr>
          <w:spacing w:val="-2"/>
        </w:rPr>
        <w:t>оформлена.</w:t>
      </w:r>
    </w:p>
    <w:p w:rsidR="005B33A3" w:rsidRDefault="00025118">
      <w:pPr>
        <w:pStyle w:val="a3"/>
        <w:spacing w:before="1"/>
      </w:pPr>
      <w:r>
        <w:t>В</w:t>
      </w:r>
      <w:r>
        <w:rPr>
          <w:spacing w:val="-5"/>
        </w:rPr>
        <w:t xml:space="preserve"> </w:t>
      </w:r>
      <w:r>
        <w:t>приказе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указываются</w:t>
      </w:r>
      <w:r>
        <w:rPr>
          <w:spacing w:val="-3"/>
        </w:rPr>
        <w:t xml:space="preserve"> </w:t>
      </w:r>
      <w:r>
        <w:t>причина</w:t>
      </w:r>
      <w:r>
        <w:rPr>
          <w:spacing w:val="-7"/>
        </w:rPr>
        <w:t xml:space="preserve"> </w:t>
      </w:r>
      <w:r>
        <w:t>проверки,</w:t>
      </w:r>
      <w:r>
        <w:rPr>
          <w:spacing w:val="-3"/>
        </w:rPr>
        <w:t xml:space="preserve"> </w:t>
      </w:r>
      <w:r>
        <w:t>с</w:t>
      </w:r>
      <w:r>
        <w:t>роки</w:t>
      </w:r>
      <w:r>
        <w:rPr>
          <w:spacing w:val="-3"/>
        </w:rPr>
        <w:t xml:space="preserve"> </w:t>
      </w:r>
      <w:r>
        <w:t>проверки,</w:t>
      </w:r>
      <w:r>
        <w:rPr>
          <w:spacing w:val="-3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 указан способ проверки и режим работы библиотеки на данный период.</w:t>
      </w:r>
    </w:p>
    <w:p w:rsidR="005B33A3" w:rsidRDefault="00025118">
      <w:pPr>
        <w:pStyle w:val="a3"/>
        <w:ind w:right="2338"/>
      </w:pPr>
      <w:r>
        <w:t>Любые</w:t>
      </w:r>
      <w:r>
        <w:rPr>
          <w:spacing w:val="-8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оформляются</w:t>
      </w:r>
      <w:r>
        <w:rPr>
          <w:spacing w:val="-6"/>
        </w:rPr>
        <w:t xml:space="preserve"> </w:t>
      </w:r>
      <w:r>
        <w:t>приказом Членов комиссии необходимо познакомить с их задачами: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разработка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ПФ;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проверки;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подсчет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трудозатрат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ПФ;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r>
        <w:rPr>
          <w:w w:val="95"/>
          <w:sz w:val="24"/>
        </w:rPr>
        <w:t>непосредственное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проведение</w:t>
      </w:r>
      <w:r>
        <w:rPr>
          <w:spacing w:val="55"/>
          <w:sz w:val="24"/>
        </w:rPr>
        <w:t xml:space="preserve"> </w:t>
      </w:r>
      <w:r>
        <w:rPr>
          <w:spacing w:val="-2"/>
          <w:w w:val="95"/>
          <w:sz w:val="24"/>
        </w:rPr>
        <w:t>проверки;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подведение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ПФ.</w:t>
      </w:r>
    </w:p>
    <w:p w:rsidR="005B33A3" w:rsidRDefault="00025118">
      <w:pPr>
        <w:pStyle w:val="a3"/>
        <w:ind w:right="161"/>
      </w:pPr>
      <w:r>
        <w:t>В</w:t>
      </w:r>
      <w:r>
        <w:rPr>
          <w:spacing w:val="-6"/>
        </w:rPr>
        <w:t xml:space="preserve"> </w:t>
      </w:r>
      <w:r>
        <w:t>проверке</w:t>
      </w:r>
      <w:r>
        <w:rPr>
          <w:spacing w:val="-5"/>
        </w:rPr>
        <w:t xml:space="preserve"> </w:t>
      </w:r>
      <w:r>
        <w:t>принимают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библиотеки,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привлекаться</w:t>
      </w:r>
      <w:r>
        <w:rPr>
          <w:spacing w:val="-4"/>
        </w:rPr>
        <w:t xml:space="preserve"> </w:t>
      </w:r>
      <w:r>
        <w:t>и временные сотрудники с оплатой по трудовому договору.</w:t>
      </w:r>
    </w:p>
    <w:p w:rsidR="005B33A3" w:rsidRDefault="005B33A3">
      <w:pPr>
        <w:pStyle w:val="a3"/>
        <w:spacing w:before="3"/>
        <w:ind w:left="0"/>
      </w:pPr>
    </w:p>
    <w:p w:rsidR="005B33A3" w:rsidRDefault="00025118">
      <w:pPr>
        <w:pStyle w:val="a3"/>
        <w:ind w:right="100"/>
      </w:pPr>
      <w:r>
        <w:t xml:space="preserve">Вся работа по проверке библиотечного фонда осуществляется в несколько этапов: </w:t>
      </w:r>
      <w:proofErr w:type="gramStart"/>
      <w:r>
        <w:t>подготовительный</w:t>
      </w:r>
      <w:proofErr w:type="gramEnd"/>
      <w:r>
        <w:t>,</w:t>
      </w:r>
      <w:r>
        <w:rPr>
          <w:spacing w:val="-7"/>
        </w:rPr>
        <w:t xml:space="preserve"> </w:t>
      </w:r>
      <w:r>
        <w:t>непосредственная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проверке</w:t>
      </w:r>
      <w:r>
        <w:rPr>
          <w:spacing w:val="-5"/>
        </w:rPr>
        <w:t xml:space="preserve"> </w:t>
      </w:r>
      <w:r>
        <w:t>фонда,</w:t>
      </w:r>
      <w:r>
        <w:rPr>
          <w:spacing w:val="-4"/>
        </w:rPr>
        <w:t xml:space="preserve"> </w:t>
      </w: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 оформление результатов проверки.</w:t>
      </w:r>
    </w:p>
    <w:p w:rsidR="005B33A3" w:rsidRDefault="005B33A3">
      <w:pPr>
        <w:pStyle w:val="a3"/>
        <w:spacing w:before="5"/>
        <w:ind w:left="0"/>
      </w:pPr>
    </w:p>
    <w:p w:rsidR="005B33A3" w:rsidRPr="00417F1D" w:rsidRDefault="00025118">
      <w:pPr>
        <w:pStyle w:val="a3"/>
        <w:jc w:val="both"/>
        <w:rPr>
          <w:b/>
        </w:rPr>
      </w:pPr>
      <w:r w:rsidRPr="00417F1D">
        <w:rPr>
          <w:b/>
        </w:rPr>
        <w:t>Подготовительный</w:t>
      </w:r>
      <w:r w:rsidRPr="00417F1D">
        <w:rPr>
          <w:b/>
          <w:spacing w:val="-13"/>
        </w:rPr>
        <w:t xml:space="preserve"> </w:t>
      </w:r>
      <w:r w:rsidRPr="00417F1D">
        <w:rPr>
          <w:b/>
          <w:spacing w:val="-4"/>
        </w:rPr>
        <w:t>этап</w:t>
      </w:r>
    </w:p>
    <w:p w:rsidR="005B33A3" w:rsidRDefault="005B33A3">
      <w:pPr>
        <w:pStyle w:val="a3"/>
        <w:spacing w:before="5"/>
        <w:ind w:left="0"/>
      </w:pPr>
    </w:p>
    <w:p w:rsidR="005B33A3" w:rsidRDefault="00025118">
      <w:pPr>
        <w:pStyle w:val="a3"/>
      </w:pPr>
      <w:r>
        <w:t>Подготовительные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rPr>
          <w:spacing w:val="-2"/>
        </w:rPr>
        <w:t>включают: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разработку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подсчет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трудозатрат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1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2"/>
          <w:sz w:val="24"/>
        </w:rPr>
        <w:t xml:space="preserve"> </w:t>
      </w:r>
      <w:r>
        <w:rPr>
          <w:sz w:val="24"/>
        </w:rPr>
        <w:t>(рассчитываются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с</w:t>
      </w:r>
      <w:proofErr w:type="gramEnd"/>
    </w:p>
    <w:p w:rsidR="005B33A3" w:rsidRDefault="005B33A3">
      <w:pPr>
        <w:rPr>
          <w:sz w:val="24"/>
        </w:rPr>
        <w:sectPr w:rsidR="005B33A3">
          <w:type w:val="continuous"/>
          <w:pgSz w:w="11910" w:h="16840"/>
          <w:pgMar w:top="1040" w:right="780" w:bottom="280" w:left="1600" w:header="720" w:footer="720" w:gutter="0"/>
          <w:cols w:space="720"/>
        </w:sectPr>
      </w:pPr>
    </w:p>
    <w:p w:rsidR="005B33A3" w:rsidRDefault="00025118">
      <w:pPr>
        <w:pStyle w:val="a3"/>
        <w:spacing w:before="66"/>
      </w:pPr>
      <w:r>
        <w:lastRenderedPageBreak/>
        <w:t>использованием</w:t>
      </w:r>
      <w:r>
        <w:rPr>
          <w:spacing w:val="-3"/>
        </w:rPr>
        <w:t xml:space="preserve"> </w:t>
      </w:r>
      <w:r>
        <w:t>«Межотраслевых</w:t>
      </w:r>
      <w:r>
        <w:rPr>
          <w:spacing w:val="-4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выполняемые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</w:t>
      </w:r>
      <w:r>
        <w:t xml:space="preserve">иблиотеках», </w:t>
      </w:r>
      <w:r>
        <w:rPr>
          <w:spacing w:val="-2"/>
        </w:rPr>
        <w:t>1997);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right="449" w:firstLine="0"/>
        <w:rPr>
          <w:sz w:val="24"/>
        </w:rPr>
      </w:pPr>
      <w:r>
        <w:rPr>
          <w:sz w:val="24"/>
        </w:rPr>
        <w:t>определение сроков проведения проверки (зависят от числа участников и методов проверки,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 работы библиотеки на период проверки.)</w:t>
      </w:r>
    </w:p>
    <w:p w:rsidR="005B33A3" w:rsidRDefault="00025118">
      <w:pPr>
        <w:pStyle w:val="a3"/>
        <w:spacing w:before="1"/>
      </w:pPr>
      <w:r>
        <w:t>Необходимо</w:t>
      </w:r>
      <w:r>
        <w:rPr>
          <w:spacing w:val="-2"/>
        </w:rPr>
        <w:t xml:space="preserve"> </w:t>
      </w:r>
      <w:r>
        <w:t>учесть,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ПФ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ущербно</w:t>
      </w:r>
      <w:r>
        <w:rPr>
          <w:spacing w:val="-4"/>
        </w:rPr>
        <w:t xml:space="preserve"> </w:t>
      </w:r>
      <w:r>
        <w:t>для пользователей (обязательно вывешивается объявление с указанием сроков).</w:t>
      </w:r>
    </w:p>
    <w:p w:rsidR="005B33A3" w:rsidRDefault="00025118">
      <w:pPr>
        <w:pStyle w:val="a3"/>
        <w:ind w:right="936"/>
      </w:pPr>
      <w:r>
        <w:t>На время проверки библиотека закрывается, но книги от читателей принимаются. В</w:t>
      </w:r>
      <w:r>
        <w:rPr>
          <w:spacing w:val="-7"/>
        </w:rPr>
        <w:t xml:space="preserve"> </w:t>
      </w:r>
      <w:r>
        <w:t>подготовительный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главное</w:t>
      </w:r>
      <w:r>
        <w:rPr>
          <w:spacing w:val="-6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члены</w:t>
      </w:r>
      <w:r>
        <w:rPr>
          <w:spacing w:val="-5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уделяют</w:t>
      </w:r>
      <w:r>
        <w:rPr>
          <w:spacing w:val="-5"/>
        </w:rPr>
        <w:t xml:space="preserve"> </w:t>
      </w:r>
      <w:r>
        <w:t>пров</w:t>
      </w:r>
      <w:r>
        <w:t>ерке правильности оформления учетных документов: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302"/>
        </w:tabs>
        <w:ind w:left="301" w:hanging="200"/>
        <w:rPr>
          <w:sz w:val="24"/>
        </w:rPr>
      </w:pPr>
      <w:r>
        <w:rPr>
          <w:spacing w:val="-2"/>
          <w:sz w:val="24"/>
        </w:rPr>
        <w:t>инвентарных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книг;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книг</w:t>
      </w:r>
      <w:r>
        <w:rPr>
          <w:spacing w:val="-13"/>
          <w:sz w:val="24"/>
        </w:rPr>
        <w:t xml:space="preserve"> </w:t>
      </w:r>
      <w:r>
        <w:rPr>
          <w:sz w:val="24"/>
        </w:rPr>
        <w:t>суммарного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учета;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сопроводительных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книг;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актов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проверками;</w:t>
      </w:r>
    </w:p>
    <w:p w:rsidR="005B33A3" w:rsidRDefault="00025118" w:rsidP="00417F1D">
      <w:pPr>
        <w:pStyle w:val="a4"/>
        <w:numPr>
          <w:ilvl w:val="0"/>
          <w:numId w:val="8"/>
        </w:numPr>
        <w:tabs>
          <w:tab w:val="left" w:pos="302"/>
        </w:tabs>
        <w:ind w:right="32" w:firstLine="0"/>
        <w:rPr>
          <w:sz w:val="24"/>
        </w:rPr>
      </w:pPr>
      <w:r>
        <w:rPr>
          <w:sz w:val="24"/>
        </w:rPr>
        <w:t>актов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списками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недостающих</w:t>
      </w:r>
      <w:r w:rsidR="00417F1D">
        <w:rPr>
          <w:sz w:val="24"/>
        </w:rPr>
        <w:t xml:space="preserve"> </w:t>
      </w:r>
      <w:r>
        <w:rPr>
          <w:spacing w:val="-2"/>
          <w:sz w:val="24"/>
        </w:rPr>
        <w:t>д</w:t>
      </w:r>
      <w:r>
        <w:rPr>
          <w:spacing w:val="-2"/>
          <w:sz w:val="24"/>
        </w:rPr>
        <w:t>о</w:t>
      </w:r>
      <w:r>
        <w:rPr>
          <w:spacing w:val="-2"/>
          <w:sz w:val="24"/>
        </w:rPr>
        <w:t>кумен</w:t>
      </w:r>
      <w:r>
        <w:rPr>
          <w:spacing w:val="-2"/>
          <w:sz w:val="24"/>
        </w:rPr>
        <w:t>тов.</w:t>
      </w:r>
    </w:p>
    <w:p w:rsidR="00417F1D" w:rsidRDefault="00417F1D">
      <w:pPr>
        <w:pStyle w:val="a3"/>
        <w:jc w:val="both"/>
      </w:pPr>
    </w:p>
    <w:p w:rsidR="005B33A3" w:rsidRDefault="00025118">
      <w:pPr>
        <w:pStyle w:val="a3"/>
        <w:jc w:val="both"/>
      </w:pP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выявлены,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исправлены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5B33A3" w:rsidRDefault="00025118">
      <w:pPr>
        <w:pStyle w:val="a3"/>
        <w:ind w:right="236"/>
        <w:jc w:val="both"/>
      </w:pPr>
      <w:proofErr w:type="gramStart"/>
      <w:r>
        <w:t>ведении</w:t>
      </w:r>
      <w:proofErr w:type="gramEnd"/>
      <w:r>
        <w:rPr>
          <w:spacing w:val="-2"/>
        </w:rPr>
        <w:t xml:space="preserve"> </w:t>
      </w:r>
      <w:r>
        <w:t>учетных</w:t>
      </w:r>
      <w:r>
        <w:rPr>
          <w:spacing w:val="-4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выполнено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выбытия (отметки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инвентарных книгах)</w:t>
      </w:r>
      <w:r>
        <w:rPr>
          <w:spacing w:val="-2"/>
        </w:rPr>
        <w:t xml:space="preserve"> </w:t>
      </w:r>
      <w:r>
        <w:t>всех изданий,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предназначены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списанию по результатам предыдущих проверок.</w:t>
      </w:r>
    </w:p>
    <w:p w:rsidR="005B33A3" w:rsidRDefault="00025118">
      <w:pPr>
        <w:pStyle w:val="a3"/>
        <w:spacing w:before="1"/>
        <w:ind w:right="161"/>
      </w:pPr>
      <w:r>
        <w:t>Только после этого комиссия приступает к непосредственной проверке фонда. Подготовительный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заканчивается</w:t>
      </w:r>
      <w:r>
        <w:rPr>
          <w:spacing w:val="-8"/>
        </w:rPr>
        <w:t xml:space="preserve"> </w:t>
      </w:r>
      <w:r>
        <w:t>инструктированием</w:t>
      </w:r>
      <w:r>
        <w:rPr>
          <w:spacing w:val="-9"/>
        </w:rPr>
        <w:t xml:space="preserve"> </w:t>
      </w:r>
      <w:r>
        <w:t>членами</w:t>
      </w:r>
      <w:r>
        <w:rPr>
          <w:spacing w:val="-8"/>
        </w:rPr>
        <w:t xml:space="preserve"> </w:t>
      </w:r>
      <w:r>
        <w:t>комиссии участников проверки и определением круга их обязанностей.</w:t>
      </w:r>
    </w:p>
    <w:p w:rsidR="005B33A3" w:rsidRDefault="005B33A3">
      <w:pPr>
        <w:pStyle w:val="a3"/>
        <w:spacing w:before="4"/>
        <w:ind w:left="0"/>
      </w:pPr>
    </w:p>
    <w:p w:rsidR="005B33A3" w:rsidRPr="00417F1D" w:rsidRDefault="00025118">
      <w:pPr>
        <w:pStyle w:val="a3"/>
        <w:jc w:val="both"/>
        <w:rPr>
          <w:b/>
        </w:rPr>
      </w:pPr>
      <w:r w:rsidRPr="00417F1D">
        <w:rPr>
          <w:b/>
        </w:rPr>
        <w:t>Основной</w:t>
      </w:r>
      <w:r w:rsidRPr="00417F1D">
        <w:rPr>
          <w:b/>
          <w:spacing w:val="-5"/>
        </w:rPr>
        <w:t xml:space="preserve"> </w:t>
      </w:r>
      <w:r w:rsidRPr="00417F1D">
        <w:rPr>
          <w:b/>
          <w:spacing w:val="-4"/>
        </w:rPr>
        <w:t>этап</w:t>
      </w:r>
    </w:p>
    <w:p w:rsidR="005B33A3" w:rsidRDefault="005B33A3">
      <w:pPr>
        <w:pStyle w:val="a3"/>
        <w:spacing w:before="5"/>
        <w:ind w:left="0"/>
      </w:pPr>
    </w:p>
    <w:p w:rsidR="005B33A3" w:rsidRDefault="00025118">
      <w:pPr>
        <w:pStyle w:val="a3"/>
      </w:pPr>
      <w:r>
        <w:t>Основной этап—проверка фонда. Сущес</w:t>
      </w:r>
      <w:r>
        <w:t>твует несколько способов проверки: непосредственная</w:t>
      </w:r>
      <w:r>
        <w:rPr>
          <w:spacing w:val="-5"/>
        </w:rPr>
        <w:t xml:space="preserve"> </w:t>
      </w:r>
      <w:r>
        <w:t>сверка</w:t>
      </w:r>
      <w:r>
        <w:rPr>
          <w:spacing w:val="-6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учетным</w:t>
      </w:r>
      <w:r>
        <w:rPr>
          <w:spacing w:val="-7"/>
        </w:rPr>
        <w:t xml:space="preserve"> </w:t>
      </w:r>
      <w:r>
        <w:t>документом</w:t>
      </w:r>
      <w:r>
        <w:rPr>
          <w:spacing w:val="-5"/>
        </w:rPr>
        <w:t xml:space="preserve"> </w:t>
      </w:r>
      <w:r>
        <w:t>(инвентарной</w:t>
      </w:r>
      <w:r>
        <w:rPr>
          <w:spacing w:val="-5"/>
        </w:rPr>
        <w:t xml:space="preserve"> </w:t>
      </w:r>
      <w:r>
        <w:t>книгой),</w:t>
      </w:r>
      <w:r>
        <w:rPr>
          <w:spacing w:val="-5"/>
        </w:rPr>
        <w:t xml:space="preserve"> </w:t>
      </w:r>
      <w:proofErr w:type="gramStart"/>
      <w:r>
        <w:t>при</w:t>
      </w:r>
      <w:proofErr w:type="gramEnd"/>
    </w:p>
    <w:p w:rsidR="005B33A3" w:rsidRDefault="00025118">
      <w:pPr>
        <w:pStyle w:val="a3"/>
      </w:pPr>
      <w:r>
        <w:t>помощи</w:t>
      </w:r>
      <w:r>
        <w:rPr>
          <w:spacing w:val="-5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талонов,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алфавитному</w:t>
      </w:r>
      <w:r>
        <w:rPr>
          <w:spacing w:val="-8"/>
        </w:rPr>
        <w:t xml:space="preserve"> </w:t>
      </w:r>
      <w:r>
        <w:t>каталогу.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особенностей ведения учета и сложившейся практики.</w:t>
      </w:r>
    </w:p>
    <w:p w:rsidR="005B33A3" w:rsidRDefault="005B33A3">
      <w:pPr>
        <w:pStyle w:val="a3"/>
        <w:spacing w:before="3"/>
        <w:ind w:left="0"/>
      </w:pPr>
    </w:p>
    <w:p w:rsidR="005B33A3" w:rsidRDefault="00025118">
      <w:pPr>
        <w:pStyle w:val="a3"/>
      </w:pPr>
      <w:r>
        <w:t>Проверка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инвентарны</w:t>
      </w:r>
      <w:r>
        <w:t>м</w:t>
      </w:r>
      <w:r>
        <w:rPr>
          <w:spacing w:val="-5"/>
        </w:rPr>
        <w:t xml:space="preserve"> </w:t>
      </w:r>
      <w:r>
        <w:rPr>
          <w:spacing w:val="-2"/>
        </w:rPr>
        <w:t>книгам</w:t>
      </w:r>
    </w:p>
    <w:p w:rsidR="005B33A3" w:rsidRDefault="00025118">
      <w:pPr>
        <w:pStyle w:val="a3"/>
        <w:ind w:right="161"/>
      </w:pPr>
      <w:r>
        <w:t>Рекомендуется</w:t>
      </w:r>
      <w:r>
        <w:rPr>
          <w:spacing w:val="-3"/>
        </w:rPr>
        <w:t xml:space="preserve"> </w:t>
      </w:r>
      <w:r>
        <w:t>библиотекам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фондом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тысяч.</w:t>
      </w:r>
      <w:r>
        <w:rPr>
          <w:spacing w:val="-3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отличается</w:t>
      </w:r>
      <w:r>
        <w:rPr>
          <w:spacing w:val="-3"/>
        </w:rPr>
        <w:t xml:space="preserve"> </w:t>
      </w:r>
      <w:r>
        <w:t>простотой</w:t>
      </w:r>
      <w:r>
        <w:rPr>
          <w:spacing w:val="-3"/>
        </w:rPr>
        <w:t xml:space="preserve"> </w:t>
      </w:r>
      <w:r>
        <w:t>и большей точностью, но он очень медленный. Кроме того, интенсивное использование инвентарных книг ведет к их физическому износу. Работая парой, за 1 час можно проверить не более 80 изданий.</w:t>
      </w:r>
    </w:p>
    <w:p w:rsidR="005B33A3" w:rsidRDefault="005B33A3">
      <w:pPr>
        <w:pStyle w:val="a3"/>
        <w:spacing w:before="5"/>
        <w:ind w:left="0"/>
      </w:pPr>
    </w:p>
    <w:p w:rsidR="005B33A3" w:rsidRDefault="00025118">
      <w:pPr>
        <w:pStyle w:val="a3"/>
      </w:pPr>
      <w:r>
        <w:t>Проверка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 xml:space="preserve">контрольных </w:t>
      </w:r>
      <w:r>
        <w:rPr>
          <w:spacing w:val="-2"/>
        </w:rPr>
        <w:t>талонов</w:t>
      </w:r>
    </w:p>
    <w:p w:rsidR="005B33A3" w:rsidRDefault="00025118">
      <w:pPr>
        <w:pStyle w:val="a3"/>
        <w:ind w:right="100"/>
      </w:pPr>
      <w:r>
        <w:t>Памятуя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планов</w:t>
      </w:r>
      <w:r>
        <w:t>ая</w:t>
      </w:r>
      <w:r>
        <w:rPr>
          <w:spacing w:val="-3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документам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 лет, лучше выбрать другой способ проверки - по контрольным талонам, которые будут использоваться и в дальнейшем.</w:t>
      </w:r>
    </w:p>
    <w:p w:rsidR="005B33A3" w:rsidRDefault="00025118">
      <w:pPr>
        <w:pStyle w:val="a3"/>
        <w:ind w:right="100"/>
      </w:pPr>
      <w:r>
        <w:t>Суть такой проверки: издания сверяют по специально расставленным карточкам, из котор</w:t>
      </w:r>
      <w:r>
        <w:t>ых потом создают картотеку контрольных талонов. Само написание карточек (талонов) занимает значительное время (их можно подготовить заранее с помощью учащихся),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операция</w:t>
      </w:r>
      <w:r>
        <w:rPr>
          <w:spacing w:val="-7"/>
        </w:rPr>
        <w:t xml:space="preserve"> </w:t>
      </w:r>
      <w:r>
        <w:t>сличения</w:t>
      </w:r>
      <w:r>
        <w:rPr>
          <w:spacing w:val="-4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контрольным</w:t>
      </w:r>
      <w:r>
        <w:rPr>
          <w:spacing w:val="-6"/>
        </w:rPr>
        <w:t xml:space="preserve"> </w:t>
      </w:r>
      <w:r>
        <w:t>талоном</w:t>
      </w:r>
      <w:r>
        <w:rPr>
          <w:spacing w:val="-5"/>
        </w:rPr>
        <w:t xml:space="preserve"> </w:t>
      </w:r>
      <w:r>
        <w:t>резко</w:t>
      </w:r>
      <w:r>
        <w:rPr>
          <w:spacing w:val="-2"/>
        </w:rPr>
        <w:t xml:space="preserve"> </w:t>
      </w:r>
      <w:r>
        <w:t>ускоряется;</w:t>
      </w:r>
      <w:r>
        <w:rPr>
          <w:spacing w:val="-4"/>
        </w:rPr>
        <w:t xml:space="preserve"> </w:t>
      </w:r>
      <w:r>
        <w:t>этот способ отличается бол</w:t>
      </w:r>
      <w:r>
        <w:t>ьшой результативностью.</w:t>
      </w:r>
    </w:p>
    <w:p w:rsidR="005B33A3" w:rsidRDefault="00025118">
      <w:pPr>
        <w:pStyle w:val="a3"/>
        <w:spacing w:before="1"/>
      </w:pPr>
      <w:r>
        <w:t>В случае острой производственной необходимости по контрольным талонам можно проверять библиотечный фонд, не закрывая библиотеку; читателям выдают только те книги,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проверены,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книжных</w:t>
      </w:r>
      <w:r>
        <w:rPr>
          <w:spacing w:val="-2"/>
        </w:rPr>
        <w:t xml:space="preserve"> </w:t>
      </w:r>
      <w:r>
        <w:t>формулярах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самих</w:t>
      </w:r>
      <w:r>
        <w:rPr>
          <w:spacing w:val="-2"/>
        </w:rPr>
        <w:t xml:space="preserve"> </w:t>
      </w:r>
      <w:r>
        <w:t>изданиях стоит пометка.</w:t>
      </w:r>
    </w:p>
    <w:p w:rsidR="005B33A3" w:rsidRDefault="00025118">
      <w:pPr>
        <w:pStyle w:val="a3"/>
      </w:pPr>
      <w:r>
        <w:t>Подготовить</w:t>
      </w:r>
      <w:r>
        <w:rPr>
          <w:spacing w:val="-4"/>
        </w:rPr>
        <w:t xml:space="preserve"> </w:t>
      </w:r>
      <w:r>
        <w:t>контрольные</w:t>
      </w:r>
      <w:r>
        <w:rPr>
          <w:spacing w:val="-5"/>
        </w:rPr>
        <w:t xml:space="preserve"> </w:t>
      </w:r>
      <w:r>
        <w:t>талоны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rPr>
          <w:spacing w:val="-2"/>
        </w:rPr>
        <w:t>способами: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pacing w:val="-2"/>
          <w:sz w:val="24"/>
        </w:rPr>
        <w:t>написать,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используя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непосредственно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инвентарных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(таким</w:t>
      </w:r>
      <w:proofErr w:type="gramEnd"/>
    </w:p>
    <w:p w:rsidR="005B33A3" w:rsidRDefault="005B33A3">
      <w:pPr>
        <w:rPr>
          <w:sz w:val="24"/>
        </w:rPr>
        <w:sectPr w:rsidR="005B33A3">
          <w:pgSz w:w="11910" w:h="16840"/>
          <w:pgMar w:top="1040" w:right="780" w:bottom="280" w:left="1600" w:header="720" w:footer="720" w:gutter="0"/>
          <w:cols w:space="720"/>
        </w:sectPr>
      </w:pPr>
    </w:p>
    <w:p w:rsidR="005B33A3" w:rsidRDefault="00025118">
      <w:pPr>
        <w:pStyle w:val="a3"/>
        <w:spacing w:before="66"/>
      </w:pPr>
      <w:r>
        <w:lastRenderedPageBreak/>
        <w:t>образом,</w:t>
      </w:r>
      <w:r>
        <w:rPr>
          <w:spacing w:val="-2"/>
        </w:rPr>
        <w:t xml:space="preserve"> </w:t>
      </w:r>
      <w:r>
        <w:t>талоны</w:t>
      </w:r>
      <w:r>
        <w:rPr>
          <w:spacing w:val="-1"/>
        </w:rPr>
        <w:t xml:space="preserve"> </w:t>
      </w:r>
      <w:r>
        <w:t>сразу</w:t>
      </w:r>
      <w:r>
        <w:rPr>
          <w:spacing w:val="-3"/>
        </w:rPr>
        <w:t xml:space="preserve"> </w:t>
      </w:r>
      <w:r>
        <w:t>расставляются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инвентарным</w:t>
      </w:r>
      <w:r>
        <w:rPr>
          <w:spacing w:val="-2"/>
        </w:rPr>
        <w:t xml:space="preserve"> номерам);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right="456" w:firstLine="0"/>
        <w:rPr>
          <w:sz w:val="24"/>
        </w:rPr>
      </w:pPr>
      <w:r>
        <w:rPr>
          <w:sz w:val="24"/>
        </w:rPr>
        <w:t>написать,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просмотренного'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vizu</w:t>
      </w:r>
      <w:proofErr w:type="spellEnd"/>
      <w:r>
        <w:rPr>
          <w:sz w:val="24"/>
        </w:rPr>
        <w:t xml:space="preserve"> и расставить по номерам.</w:t>
      </w:r>
    </w:p>
    <w:p w:rsidR="005B33A3" w:rsidRDefault="00025118">
      <w:pPr>
        <w:pStyle w:val="a3"/>
        <w:spacing w:before="1"/>
      </w:pPr>
      <w:r>
        <w:t>Что</w:t>
      </w:r>
      <w:r>
        <w:rPr>
          <w:spacing w:val="-2"/>
        </w:rPr>
        <w:t xml:space="preserve"> </w:t>
      </w:r>
      <w:r>
        <w:t>выносится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контрольный</w:t>
      </w:r>
      <w:r>
        <w:rPr>
          <w:spacing w:val="-3"/>
        </w:rPr>
        <w:t xml:space="preserve"> </w:t>
      </w:r>
      <w:r>
        <w:rPr>
          <w:spacing w:val="-2"/>
        </w:rPr>
        <w:t>талон?</w:t>
      </w:r>
    </w:p>
    <w:p w:rsidR="005B33A3" w:rsidRDefault="00025118">
      <w:pPr>
        <w:pStyle w:val="a4"/>
        <w:numPr>
          <w:ilvl w:val="0"/>
          <w:numId w:val="7"/>
        </w:numPr>
        <w:tabs>
          <w:tab w:val="left" w:pos="402"/>
        </w:tabs>
        <w:rPr>
          <w:sz w:val="24"/>
        </w:rPr>
      </w:pPr>
      <w:r>
        <w:rPr>
          <w:sz w:val="24"/>
        </w:rPr>
        <w:t>Инвентарный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(иди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номера;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идут подряд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названия);</w:t>
      </w:r>
    </w:p>
    <w:p w:rsidR="005B33A3" w:rsidRDefault="00025118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Фамилия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автора;</w:t>
      </w:r>
    </w:p>
    <w:p w:rsidR="005B33A3" w:rsidRDefault="00025118">
      <w:pPr>
        <w:pStyle w:val="a4"/>
        <w:numPr>
          <w:ilvl w:val="0"/>
          <w:numId w:val="7"/>
        </w:numPr>
        <w:tabs>
          <w:tab w:val="left" w:pos="402"/>
        </w:tabs>
        <w:rPr>
          <w:sz w:val="24"/>
        </w:rPr>
      </w:pPr>
      <w:r>
        <w:rPr>
          <w:sz w:val="24"/>
        </w:rPr>
        <w:t>Заглавие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два-три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слова);</w:t>
      </w:r>
    </w:p>
    <w:p w:rsidR="005B33A3" w:rsidRDefault="00025118">
      <w:pPr>
        <w:pStyle w:val="a4"/>
        <w:numPr>
          <w:ilvl w:val="0"/>
          <w:numId w:val="7"/>
        </w:numPr>
        <w:tabs>
          <w:tab w:val="left" w:pos="402"/>
        </w:tabs>
        <w:rPr>
          <w:sz w:val="24"/>
        </w:rPr>
      </w:pP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издания;</w:t>
      </w:r>
    </w:p>
    <w:p w:rsidR="005B33A3" w:rsidRDefault="00025118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Цена</w:t>
      </w:r>
      <w:r>
        <w:rPr>
          <w:spacing w:val="-6"/>
          <w:sz w:val="24"/>
        </w:rPr>
        <w:t xml:space="preserve"> </w:t>
      </w:r>
      <w:r>
        <w:rPr>
          <w:sz w:val="24"/>
        </w:rPr>
        <w:t>(что</w:t>
      </w:r>
      <w:r>
        <w:rPr>
          <w:spacing w:val="-2"/>
          <w:sz w:val="24"/>
        </w:rPr>
        <w:t xml:space="preserve"> </w:t>
      </w:r>
      <w:r>
        <w:rPr>
          <w:sz w:val="24"/>
        </w:rPr>
        <w:t>зафиксирована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книге,</w:t>
      </w:r>
      <w:r>
        <w:rPr>
          <w:spacing w:val="-2"/>
          <w:sz w:val="24"/>
        </w:rPr>
        <w:t xml:space="preserve"> </w:t>
      </w:r>
      <w:r>
        <w:rPr>
          <w:sz w:val="24"/>
        </w:rPr>
        <w:t>т.е.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переоценок).</w:t>
      </w:r>
    </w:p>
    <w:p w:rsidR="005B33A3" w:rsidRDefault="00025118">
      <w:pPr>
        <w:pStyle w:val="a3"/>
        <w:spacing w:before="6" w:line="550" w:lineRule="atLeast"/>
        <w:ind w:right="1784"/>
      </w:pPr>
      <w:r>
        <w:t>Технология</w:t>
      </w:r>
      <w:r>
        <w:rPr>
          <w:spacing w:val="-5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книжного</w:t>
      </w:r>
      <w:r>
        <w:rPr>
          <w:spacing w:val="-8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талонов 1</w:t>
      </w:r>
      <w:r>
        <w:rPr>
          <w:spacing w:val="40"/>
        </w:rPr>
        <w:t xml:space="preserve"> </w:t>
      </w:r>
      <w:r>
        <w:t>вариант</w:t>
      </w:r>
    </w:p>
    <w:p w:rsidR="005B33A3" w:rsidRDefault="00025118">
      <w:pPr>
        <w:pStyle w:val="a3"/>
        <w:tabs>
          <w:tab w:val="left" w:leader="dot" w:pos="3841"/>
        </w:tabs>
        <w:spacing w:before="7"/>
        <w:ind w:right="376"/>
      </w:pPr>
      <w:r>
        <w:t>Контрольные</w:t>
      </w:r>
      <w:r>
        <w:rPr>
          <w:spacing w:val="-6"/>
        </w:rPr>
        <w:t xml:space="preserve"> </w:t>
      </w:r>
      <w:r>
        <w:t>талоны</w:t>
      </w:r>
      <w:r>
        <w:rPr>
          <w:spacing w:val="-4"/>
        </w:rPr>
        <w:t xml:space="preserve"> </w:t>
      </w:r>
      <w:r>
        <w:t>написаны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инвентарным</w:t>
      </w:r>
      <w:r>
        <w:rPr>
          <w:spacing w:val="-6"/>
        </w:rPr>
        <w:t xml:space="preserve"> </w:t>
      </w:r>
      <w:r>
        <w:t>книгам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расставлены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инвентарным номерам с использованием каталожных разделителей через каждые 500 талонов, куда вынесены сведения «</w:t>
      </w:r>
      <w:proofErr w:type="gramStart"/>
      <w:r>
        <w:t>С</w:t>
      </w:r>
      <w:proofErr w:type="gramEnd"/>
      <w:r>
        <w:t xml:space="preserve"> №....ПО №</w:t>
      </w:r>
      <w:r>
        <w:tab/>
      </w:r>
      <w:r>
        <w:rPr>
          <w:spacing w:val="-6"/>
        </w:rPr>
        <w:t>».</w:t>
      </w:r>
    </w:p>
    <w:p w:rsidR="005B33A3" w:rsidRDefault="00025118">
      <w:pPr>
        <w:pStyle w:val="a3"/>
        <w:spacing w:before="1"/>
      </w:pPr>
      <w:r>
        <w:t>Алгоритм</w:t>
      </w:r>
      <w:r>
        <w:rPr>
          <w:spacing w:val="-5"/>
        </w:rPr>
        <w:t xml:space="preserve"> </w:t>
      </w:r>
      <w:r>
        <w:rPr>
          <w:spacing w:val="-2"/>
        </w:rPr>
        <w:t>проверки: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ind w:left="306" w:hanging="205"/>
        <w:rPr>
          <w:sz w:val="24"/>
        </w:rPr>
      </w:pPr>
      <w:r>
        <w:rPr>
          <w:sz w:val="24"/>
        </w:rPr>
        <w:t>берем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стеллаже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ind w:left="306" w:hanging="205"/>
        <w:rPr>
          <w:sz w:val="24"/>
        </w:rPr>
      </w:pPr>
      <w:r>
        <w:rPr>
          <w:sz w:val="24"/>
        </w:rPr>
        <w:t>находим</w:t>
      </w:r>
      <w:r>
        <w:rPr>
          <w:spacing w:val="-2"/>
          <w:sz w:val="24"/>
        </w:rPr>
        <w:t xml:space="preserve"> </w:t>
      </w:r>
      <w:r>
        <w:rPr>
          <w:sz w:val="24"/>
        </w:rPr>
        <w:t>талон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картотеке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ind w:left="306" w:hanging="205"/>
        <w:rPr>
          <w:sz w:val="24"/>
        </w:rPr>
      </w:pPr>
      <w:r>
        <w:rPr>
          <w:sz w:val="24"/>
        </w:rPr>
        <w:t>сверяем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талоне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ind w:right="107" w:firstLine="0"/>
        <w:rPr>
          <w:sz w:val="24"/>
        </w:rPr>
      </w:pPr>
      <w:r>
        <w:rPr>
          <w:sz w:val="24"/>
        </w:rPr>
        <w:t>делаем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издании,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формуляре</w:t>
      </w:r>
      <w:r>
        <w:rPr>
          <w:spacing w:val="-2"/>
          <w:sz w:val="24"/>
        </w:rPr>
        <w:t xml:space="preserve"> </w:t>
      </w:r>
      <w:r>
        <w:rPr>
          <w:sz w:val="24"/>
        </w:rPr>
        <w:t>(это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 двойной учет проверенных книг при их дальнейшей выдаче читателям) и на талоне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ind w:right="1393" w:firstLine="0"/>
        <w:rPr>
          <w:sz w:val="24"/>
        </w:rPr>
      </w:pPr>
      <w:r>
        <w:rPr>
          <w:sz w:val="24"/>
        </w:rPr>
        <w:t>ставим</w:t>
      </w:r>
      <w:r>
        <w:rPr>
          <w:spacing w:val="-3"/>
          <w:sz w:val="24"/>
        </w:rPr>
        <w:t xml:space="preserve"> </w:t>
      </w:r>
      <w:r>
        <w:rPr>
          <w:sz w:val="24"/>
        </w:rPr>
        <w:t>книгу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талон</w:t>
      </w:r>
      <w:r>
        <w:rPr>
          <w:spacing w:val="-2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картотеке</w:t>
      </w:r>
      <w:r>
        <w:rPr>
          <w:spacing w:val="-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вертикальном </w:t>
      </w:r>
      <w:r>
        <w:rPr>
          <w:spacing w:val="-2"/>
          <w:sz w:val="24"/>
        </w:rPr>
        <w:t>положении).</w:t>
      </w:r>
    </w:p>
    <w:p w:rsidR="005B33A3" w:rsidRDefault="00025118">
      <w:pPr>
        <w:pStyle w:val="a3"/>
      </w:pPr>
      <w:r>
        <w:t>Когда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проверены,</w:t>
      </w:r>
      <w:r>
        <w:rPr>
          <w:spacing w:val="-4"/>
        </w:rPr>
        <w:t xml:space="preserve"> </w:t>
      </w:r>
      <w:r>
        <w:t>переносим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проверке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картотеки</w:t>
      </w:r>
      <w:r>
        <w:rPr>
          <w:spacing w:val="-6"/>
        </w:rPr>
        <w:t xml:space="preserve"> </w:t>
      </w:r>
      <w:r>
        <w:t>контрольных талонов непосредственно в инвентарную книгу (это может быть год проверки, цветная галочка или другое принятое комиссией обозначение).</w:t>
      </w:r>
    </w:p>
    <w:p w:rsidR="005B33A3" w:rsidRDefault="00025118">
      <w:pPr>
        <w:pStyle w:val="a3"/>
      </w:pPr>
      <w:r>
        <w:t>Контрольное</w:t>
      </w:r>
      <w:r>
        <w:rPr>
          <w:spacing w:val="-5"/>
        </w:rPr>
        <w:t xml:space="preserve"> </w:t>
      </w:r>
      <w:r>
        <w:t>талоны</w:t>
      </w:r>
      <w:r>
        <w:rPr>
          <w:spacing w:val="-4"/>
        </w:rPr>
        <w:t xml:space="preserve"> </w:t>
      </w:r>
      <w:r>
        <w:t>(оставшиеся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горизонтальном</w:t>
      </w:r>
      <w:r>
        <w:rPr>
          <w:spacing w:val="-5"/>
        </w:rPr>
        <w:t xml:space="preserve"> </w:t>
      </w:r>
      <w:r>
        <w:t>положении),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</w:t>
      </w:r>
      <w:r>
        <w:t>рых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оказалось принятых отметок о проверке фонда, изымаем из данной картотеки и составляем из них картотеку</w:t>
      </w:r>
      <w:r>
        <w:rPr>
          <w:spacing w:val="-4"/>
        </w:rPr>
        <w:t xml:space="preserve"> </w:t>
      </w:r>
      <w:r>
        <w:t>недостающих изданий; с ними ведется дальнейшая работа (розыск, подготовка акта на списание).</w:t>
      </w:r>
    </w:p>
    <w:p w:rsidR="005B33A3" w:rsidRDefault="00025118">
      <w:pPr>
        <w:pStyle w:val="a3"/>
        <w:spacing w:before="1"/>
      </w:pPr>
      <w:r>
        <w:t>2</w:t>
      </w:r>
      <w:r>
        <w:rPr>
          <w:spacing w:val="60"/>
        </w:rPr>
        <w:t xml:space="preserve"> </w:t>
      </w:r>
      <w:r>
        <w:rPr>
          <w:spacing w:val="-2"/>
        </w:rPr>
        <w:t>вариант</w:t>
      </w:r>
    </w:p>
    <w:p w:rsidR="005B33A3" w:rsidRDefault="00025118">
      <w:pPr>
        <w:pStyle w:val="a3"/>
        <w:ind w:right="376"/>
      </w:pPr>
      <w:r>
        <w:t>Контрольные</w:t>
      </w:r>
      <w:r>
        <w:rPr>
          <w:spacing w:val="-7"/>
        </w:rPr>
        <w:t xml:space="preserve"> </w:t>
      </w:r>
      <w:r>
        <w:t>талоны</w:t>
      </w:r>
      <w:r>
        <w:rPr>
          <w:spacing w:val="-5"/>
        </w:rPr>
        <w:t xml:space="preserve"> </w:t>
      </w:r>
      <w:r>
        <w:t>пишутся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непосре</w:t>
      </w:r>
      <w:r>
        <w:t>дственной</w:t>
      </w:r>
      <w:r>
        <w:rPr>
          <w:spacing w:val="-5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библиотечного фонда. Алгоритм проверки: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ind w:left="306" w:hanging="205"/>
        <w:rPr>
          <w:sz w:val="24"/>
        </w:rPr>
      </w:pPr>
      <w:r>
        <w:rPr>
          <w:sz w:val="24"/>
        </w:rPr>
        <w:t>берем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стеллаже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ind w:left="306" w:hanging="205"/>
        <w:rPr>
          <w:sz w:val="24"/>
        </w:rPr>
      </w:pPr>
      <w:r>
        <w:rPr>
          <w:sz w:val="24"/>
        </w:rPr>
        <w:t>пишем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талон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spacing w:line="275" w:lineRule="exact"/>
        <w:ind w:left="306" w:hanging="205"/>
        <w:rPr>
          <w:sz w:val="24"/>
        </w:rPr>
      </w:pPr>
      <w:r>
        <w:rPr>
          <w:sz w:val="24"/>
        </w:rPr>
        <w:t>делаем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пометки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талоне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spacing w:line="275" w:lineRule="exact"/>
        <w:ind w:left="306" w:hanging="205"/>
        <w:rPr>
          <w:sz w:val="24"/>
        </w:rPr>
      </w:pPr>
      <w:r>
        <w:rPr>
          <w:sz w:val="24"/>
        </w:rPr>
        <w:t>издание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возвращаем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стеллаж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307"/>
        </w:tabs>
        <w:ind w:left="306" w:hanging="205"/>
        <w:rPr>
          <w:sz w:val="24"/>
        </w:rPr>
      </w:pPr>
      <w:r>
        <w:rPr>
          <w:sz w:val="24"/>
        </w:rPr>
        <w:t>талон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ящик,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талоны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номерам.</w:t>
      </w:r>
    </w:p>
    <w:p w:rsidR="005B33A3" w:rsidRDefault="00025118">
      <w:pPr>
        <w:pStyle w:val="a3"/>
        <w:ind w:right="100"/>
      </w:pPr>
      <w:r>
        <w:t>Когда на все издания, подлежащие проверке, написаны контрольные талоны и расставлены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инвентарным</w:t>
      </w:r>
      <w:r>
        <w:rPr>
          <w:spacing w:val="-7"/>
        </w:rPr>
        <w:t xml:space="preserve"> </w:t>
      </w:r>
      <w:r>
        <w:t>номерам,</w:t>
      </w:r>
      <w:r>
        <w:rPr>
          <w:spacing w:val="-5"/>
        </w:rPr>
        <w:t xml:space="preserve"> </w:t>
      </w:r>
      <w:r>
        <w:t>начинаем</w:t>
      </w:r>
      <w:r>
        <w:rPr>
          <w:spacing w:val="-6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инвентарными</w:t>
      </w:r>
      <w:r>
        <w:rPr>
          <w:spacing w:val="-5"/>
        </w:rPr>
        <w:t xml:space="preserve"> </w:t>
      </w:r>
      <w:r>
        <w:t>книгами. Переносим сведения о проверке с контрольных талонов в инвентарную книгу.</w:t>
      </w:r>
    </w:p>
    <w:p w:rsidR="005B33A3" w:rsidRDefault="00025118">
      <w:pPr>
        <w:pStyle w:val="a3"/>
        <w:ind w:right="100"/>
      </w:pPr>
      <w:r>
        <w:t>Инвентарные</w:t>
      </w:r>
      <w:r>
        <w:t xml:space="preserve"> номера, перед которыми не оказалось пометки о проверке, выносим в картотеку</w:t>
      </w:r>
      <w:r>
        <w:rPr>
          <w:spacing w:val="-11"/>
        </w:rPr>
        <w:t xml:space="preserve"> </w:t>
      </w:r>
      <w:r>
        <w:t>недостающих</w:t>
      </w:r>
      <w:r>
        <w:rPr>
          <w:spacing w:val="-1"/>
        </w:rPr>
        <w:t xml:space="preserve"> </w:t>
      </w:r>
      <w:r>
        <w:t>изданий</w:t>
      </w:r>
      <w:r>
        <w:rPr>
          <w:spacing w:val="-3"/>
        </w:rPr>
        <w:t xml:space="preserve"> </w:t>
      </w:r>
      <w:r>
        <w:t>(т.е.</w:t>
      </w:r>
      <w:r>
        <w:rPr>
          <w:spacing w:val="-3"/>
        </w:rPr>
        <w:t xml:space="preserve"> </w:t>
      </w:r>
      <w:r>
        <w:t>пишем</w:t>
      </w:r>
      <w:r>
        <w:rPr>
          <w:spacing w:val="-4"/>
        </w:rPr>
        <w:t xml:space="preserve"> </w:t>
      </w:r>
      <w:r>
        <w:t>талон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инвентарной книге) и проводим работу по их розыску.</w:t>
      </w:r>
    </w:p>
    <w:p w:rsidR="005B33A3" w:rsidRDefault="005B33A3">
      <w:pPr>
        <w:pStyle w:val="a3"/>
        <w:spacing w:before="5"/>
        <w:ind w:left="0"/>
      </w:pPr>
    </w:p>
    <w:p w:rsidR="005B33A3" w:rsidRDefault="00025118">
      <w:pPr>
        <w:pStyle w:val="a3"/>
      </w:pPr>
      <w:r>
        <w:t>Примерные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контрольным</w:t>
      </w:r>
      <w:r>
        <w:rPr>
          <w:spacing w:val="-3"/>
        </w:rPr>
        <w:t xml:space="preserve"> </w:t>
      </w:r>
      <w:r>
        <w:t>талонам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работы</w:t>
      </w:r>
    </w:p>
    <w:p w:rsidR="005B33A3" w:rsidRDefault="005B33A3">
      <w:pPr>
        <w:pStyle w:val="a3"/>
        <w:spacing w:before="5"/>
        <w:ind w:left="0"/>
      </w:pPr>
    </w:p>
    <w:p w:rsidR="005B33A3" w:rsidRDefault="00025118">
      <w:pPr>
        <w:pStyle w:val="a4"/>
        <w:numPr>
          <w:ilvl w:val="0"/>
          <w:numId w:val="6"/>
        </w:numPr>
        <w:tabs>
          <w:tab w:val="left" w:pos="311"/>
        </w:tabs>
        <w:ind w:left="310" w:hanging="209"/>
        <w:rPr>
          <w:sz w:val="24"/>
        </w:rPr>
      </w:pPr>
      <w:r>
        <w:rPr>
          <w:sz w:val="24"/>
        </w:rPr>
        <w:t>«Написание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талонов —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талонов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талон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минуту);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247"/>
        </w:tabs>
        <w:ind w:right="432" w:firstLine="0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талонов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номерам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270</w:t>
      </w:r>
      <w:r>
        <w:rPr>
          <w:spacing w:val="-3"/>
          <w:sz w:val="24"/>
        </w:rPr>
        <w:t xml:space="preserve"> </w:t>
      </w:r>
      <w:r>
        <w:rPr>
          <w:sz w:val="24"/>
        </w:rPr>
        <w:t>талонов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талон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13 </w:t>
      </w:r>
      <w:r>
        <w:rPr>
          <w:spacing w:val="-2"/>
          <w:sz w:val="24"/>
        </w:rPr>
        <w:t>сек.);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247"/>
        </w:tabs>
        <w:ind w:left="246" w:hanging="145"/>
        <w:rPr>
          <w:sz w:val="24"/>
        </w:rPr>
      </w:pPr>
      <w:r>
        <w:rPr>
          <w:sz w:val="24"/>
        </w:rPr>
        <w:t>Сверка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талонов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книгой —</w:t>
      </w:r>
      <w:r>
        <w:rPr>
          <w:spacing w:val="-1"/>
          <w:sz w:val="24"/>
        </w:rPr>
        <w:t xml:space="preserve"> </w:t>
      </w:r>
      <w:r>
        <w:rPr>
          <w:sz w:val="24"/>
        </w:rPr>
        <w:t>240</w:t>
      </w:r>
      <w:r>
        <w:rPr>
          <w:spacing w:val="-4"/>
          <w:sz w:val="24"/>
        </w:rPr>
        <w:t xml:space="preserve"> </w:t>
      </w:r>
      <w:r>
        <w:rPr>
          <w:sz w:val="24"/>
        </w:rPr>
        <w:t>талонов</w:t>
      </w:r>
      <w:r>
        <w:rPr>
          <w:spacing w:val="-1"/>
          <w:sz w:val="24"/>
        </w:rPr>
        <w:t xml:space="preserve"> </w:t>
      </w:r>
      <w:r>
        <w:rPr>
          <w:sz w:val="24"/>
        </w:rPr>
        <w:t>(1,талон -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сек.).</w:t>
      </w:r>
    </w:p>
    <w:p w:rsidR="005B33A3" w:rsidRDefault="005B33A3">
      <w:pPr>
        <w:rPr>
          <w:sz w:val="24"/>
        </w:rPr>
        <w:sectPr w:rsidR="005B33A3">
          <w:pgSz w:w="11910" w:h="16840"/>
          <w:pgMar w:top="1040" w:right="780" w:bottom="280" w:left="1600" w:header="720" w:footer="720" w:gutter="0"/>
          <w:cols w:space="720"/>
        </w:sectPr>
      </w:pPr>
    </w:p>
    <w:p w:rsidR="005B33A3" w:rsidRDefault="00025118">
      <w:pPr>
        <w:pStyle w:val="a3"/>
        <w:spacing w:before="66"/>
        <w:ind w:right="936"/>
      </w:pPr>
      <w:r>
        <w:lastRenderedPageBreak/>
        <w:t>В</w:t>
      </w:r>
      <w:r>
        <w:rPr>
          <w:spacing w:val="-5"/>
        </w:rPr>
        <w:t xml:space="preserve"> </w:t>
      </w:r>
      <w:r>
        <w:t>целом,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тысячи</w:t>
      </w:r>
      <w:r>
        <w:rPr>
          <w:spacing w:val="-3"/>
        </w:rPr>
        <w:t xml:space="preserve"> </w:t>
      </w:r>
      <w:r>
        <w:t>экземпляров</w:t>
      </w:r>
      <w:r>
        <w:rPr>
          <w:spacing w:val="-4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тратится</w:t>
      </w:r>
      <w:r>
        <w:rPr>
          <w:spacing w:val="-3"/>
        </w:rPr>
        <w:t xml:space="preserve"> </w:t>
      </w:r>
      <w:r>
        <w:t xml:space="preserve">24-26 </w:t>
      </w:r>
      <w:r>
        <w:rPr>
          <w:spacing w:val="-2"/>
        </w:rPr>
        <w:t>часов.</w:t>
      </w:r>
    </w:p>
    <w:p w:rsidR="005B33A3" w:rsidRDefault="005B33A3">
      <w:pPr>
        <w:pStyle w:val="a3"/>
        <w:spacing w:before="5"/>
        <w:ind w:left="0"/>
      </w:pPr>
    </w:p>
    <w:p w:rsidR="005B33A3" w:rsidRDefault="00025118">
      <w:pPr>
        <w:pStyle w:val="a3"/>
      </w:pPr>
      <w:r>
        <w:t>Некоторые</w:t>
      </w:r>
      <w:r>
        <w:rPr>
          <w:spacing w:val="-7"/>
        </w:rPr>
        <w:t xml:space="preserve"> </w:t>
      </w:r>
      <w:r>
        <w:t>технологические</w:t>
      </w:r>
      <w:r>
        <w:rPr>
          <w:spacing w:val="-4"/>
        </w:rPr>
        <w:t xml:space="preserve"> </w:t>
      </w:r>
      <w:r>
        <w:rPr>
          <w:spacing w:val="-2"/>
        </w:rPr>
        <w:t>правила</w:t>
      </w:r>
    </w:p>
    <w:p w:rsidR="005B33A3" w:rsidRDefault="005B33A3">
      <w:pPr>
        <w:pStyle w:val="a3"/>
        <w:spacing w:before="5"/>
        <w:ind w:left="0"/>
      </w:pPr>
    </w:p>
    <w:p w:rsidR="005B33A3" w:rsidRDefault="00025118">
      <w:pPr>
        <w:pStyle w:val="a3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учесть</w:t>
      </w:r>
      <w:r>
        <w:rPr>
          <w:spacing w:val="-1"/>
        </w:rPr>
        <w:t xml:space="preserve"> </w:t>
      </w:r>
      <w:r>
        <w:rPr>
          <w:spacing w:val="-2"/>
        </w:rPr>
        <w:t>следующее: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247"/>
        </w:tabs>
        <w:ind w:right="101" w:firstLine="0"/>
        <w:rPr>
          <w:sz w:val="24"/>
        </w:rPr>
      </w:pPr>
      <w:r>
        <w:rPr>
          <w:sz w:val="24"/>
        </w:rPr>
        <w:t>Стеллажи,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стоят</w:t>
      </w:r>
      <w:r>
        <w:rPr>
          <w:spacing w:val="-1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7"/>
          <w:sz w:val="24"/>
        </w:rPr>
        <w:t xml:space="preserve"> </w:t>
      </w:r>
      <w:r>
        <w:rPr>
          <w:sz w:val="24"/>
        </w:rPr>
        <w:t>помечаются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</w:t>
      </w:r>
      <w:r>
        <w:rPr>
          <w:spacing w:val="-4"/>
          <w:sz w:val="24"/>
        </w:rPr>
        <w:t xml:space="preserve"> </w:t>
      </w:r>
      <w:r>
        <w:rPr>
          <w:sz w:val="24"/>
        </w:rPr>
        <w:t>ясно видеть проверенную и не проверенную часть фонда</w:t>
      </w:r>
      <w:proofErr w:type="gramStart"/>
      <w:r>
        <w:rPr>
          <w:sz w:val="24"/>
        </w:rPr>
        <w:t xml:space="preserve">,, </w:t>
      </w:r>
      <w:proofErr w:type="gramEnd"/>
      <w:r>
        <w:rPr>
          <w:sz w:val="24"/>
        </w:rPr>
        <w:t>т.е. иметь гарантию, что ни один стеллаж не был пропущен;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247"/>
        </w:tabs>
        <w:ind w:right="166" w:firstLine="0"/>
        <w:rPr>
          <w:sz w:val="24"/>
        </w:rPr>
      </w:pPr>
      <w:r>
        <w:rPr>
          <w:sz w:val="24"/>
        </w:rPr>
        <w:t>Чтобы исключить путаницу, при любых способах проверки библиотечного фонда ведут учет проделанной работы. Каждый участник проверки в конце дня о</w:t>
      </w:r>
      <w:r>
        <w:rPr>
          <w:sz w:val="24"/>
        </w:rPr>
        <w:t>тмечает в тетради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полок,</w:t>
      </w:r>
      <w:r>
        <w:rPr>
          <w:spacing w:val="-5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контрольных талонов или проверенных книг, а также количество отложенных книг для </w:t>
      </w:r>
      <w:proofErr w:type="spellStart"/>
      <w:r>
        <w:rPr>
          <w:sz w:val="24"/>
        </w:rPr>
        <w:t>дальнейше¬го</w:t>
      </w:r>
      <w:proofErr w:type="spellEnd"/>
      <w:r>
        <w:rPr>
          <w:sz w:val="24"/>
        </w:rPr>
        <w:t xml:space="preserve"> выяснения. </w:t>
      </w:r>
      <w:proofErr w:type="gramStart"/>
      <w:r>
        <w:rPr>
          <w:sz w:val="24"/>
        </w:rPr>
        <w:t>Ежедневно составляется сводка;</w:t>
      </w:r>
      <w:proofErr w:type="gramEnd"/>
    </w:p>
    <w:p w:rsidR="005B33A3" w:rsidRDefault="00025118">
      <w:pPr>
        <w:pStyle w:val="a4"/>
        <w:numPr>
          <w:ilvl w:val="0"/>
          <w:numId w:val="6"/>
        </w:numPr>
        <w:tabs>
          <w:tab w:val="left" w:pos="247"/>
        </w:tabs>
        <w:ind w:right="167" w:firstLine="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нимаете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оговорить вариант работы с этими книгами - сразу пишется талон на принятую книгу и делается пометка о проверке или отводите таким книгам отдельное место и работаете с ними в последнюю очередь;</w:t>
      </w:r>
    </w:p>
    <w:p w:rsidR="005B33A3" w:rsidRDefault="00025118">
      <w:pPr>
        <w:pStyle w:val="a4"/>
        <w:numPr>
          <w:ilvl w:val="0"/>
          <w:numId w:val="6"/>
        </w:numPr>
        <w:tabs>
          <w:tab w:val="left" w:pos="247"/>
        </w:tabs>
        <w:spacing w:before="1"/>
        <w:ind w:right="165" w:firstLine="0"/>
        <w:rPr>
          <w:sz w:val="24"/>
        </w:rPr>
      </w:pPr>
      <w:r>
        <w:rPr>
          <w:sz w:val="24"/>
        </w:rPr>
        <w:t>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недоразумениями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(под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 та книга; отмечена как выбывшая, нет инвентарного номера и т.д.) откладывать на специально отведенное место с соответствующими записями на них (обязательно в алфавитном порядке) и разбираться с ними в конце проверки.</w:t>
      </w:r>
    </w:p>
    <w:p w:rsidR="005B33A3" w:rsidRDefault="00025118">
      <w:pPr>
        <w:pStyle w:val="a3"/>
        <w:ind w:right="100"/>
      </w:pPr>
      <w:r>
        <w:t>Прежде,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считать</w:t>
      </w:r>
      <w:r>
        <w:rPr>
          <w:spacing w:val="-3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пропавшими,</w:t>
      </w:r>
      <w:r>
        <w:rPr>
          <w:spacing w:val="-4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поработать;</w:t>
      </w:r>
      <w:r>
        <w:rPr>
          <w:spacing w:val="-4"/>
        </w:rPr>
        <w:t xml:space="preserve"> </w:t>
      </w:r>
      <w:r>
        <w:t>просмотреть</w:t>
      </w:r>
      <w:r>
        <w:rPr>
          <w:spacing w:val="-3"/>
        </w:rPr>
        <w:t xml:space="preserve"> </w:t>
      </w:r>
      <w:r>
        <w:t>все отложенные ранее книги с разными пометками.</w:t>
      </w:r>
    </w:p>
    <w:p w:rsidR="005B33A3" w:rsidRDefault="00025118">
      <w:pPr>
        <w:pStyle w:val="a3"/>
      </w:pPr>
      <w:r>
        <w:t xml:space="preserve">Например, </w:t>
      </w:r>
      <w:proofErr w:type="gramStart"/>
      <w:r>
        <w:t>одно и тоже</w:t>
      </w:r>
      <w:proofErr w:type="gramEnd"/>
      <w:r>
        <w:t xml:space="preserve"> издание; один экземпляр числится списанным и стоит на специальном</w:t>
      </w:r>
      <w:r>
        <w:rPr>
          <w:spacing w:val="-4"/>
        </w:rPr>
        <w:t xml:space="preserve"> </w:t>
      </w:r>
      <w:r>
        <w:t>стеллаже</w:t>
      </w:r>
      <w:r>
        <w:rPr>
          <w:spacing w:val="-5"/>
        </w:rPr>
        <w:t xml:space="preserve"> </w:t>
      </w:r>
      <w:r>
        <w:t>(где</w:t>
      </w:r>
      <w:r>
        <w:rPr>
          <w:spacing w:val="-4"/>
        </w:rPr>
        <w:t xml:space="preserve"> </w:t>
      </w:r>
      <w:r>
        <w:t>отложены</w:t>
      </w:r>
      <w:r>
        <w:rPr>
          <w:spacing w:val="-3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выяснения),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второй,</w:t>
      </w:r>
      <w:r>
        <w:rPr>
          <w:spacing w:val="-3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н</w:t>
      </w:r>
      <w:r>
        <w:t>е найден. При полном совпадении (год издания, цена) можно аккуратно поменять инвентарный номер.</w:t>
      </w:r>
    </w:p>
    <w:p w:rsidR="005B33A3" w:rsidRDefault="00025118">
      <w:pPr>
        <w:pStyle w:val="a3"/>
      </w:pPr>
      <w:r>
        <w:t>Кроме</w:t>
      </w:r>
      <w:r>
        <w:rPr>
          <w:spacing w:val="-6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приурочить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плановой</w:t>
      </w:r>
      <w:r>
        <w:rPr>
          <w:spacing w:val="-5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школьную</w:t>
      </w:r>
      <w:r>
        <w:rPr>
          <w:spacing w:val="-3"/>
        </w:rPr>
        <w:t xml:space="preserve"> </w:t>
      </w:r>
      <w:r>
        <w:t>акцию</w:t>
      </w:r>
      <w:r>
        <w:rPr>
          <w:spacing w:val="2"/>
        </w:rPr>
        <w:t xml:space="preserve"> </w:t>
      </w:r>
      <w:r>
        <w:t>«Подари</w:t>
      </w:r>
      <w:r>
        <w:rPr>
          <w:spacing w:val="-2"/>
        </w:rPr>
        <w:t xml:space="preserve"> книгу</w:t>
      </w:r>
    </w:p>
    <w:p w:rsidR="005B33A3" w:rsidRDefault="00025118">
      <w:pPr>
        <w:pStyle w:val="a3"/>
        <w:ind w:right="161"/>
      </w:pPr>
      <w:r>
        <w:t>библиотеке»:</w:t>
      </w:r>
      <w:r>
        <w:rPr>
          <w:spacing w:val="-4"/>
        </w:rPr>
        <w:t xml:space="preserve"> </w:t>
      </w:r>
      <w:r>
        <w:t>ребята</w:t>
      </w:r>
      <w:r>
        <w:rPr>
          <w:spacing w:val="-4"/>
        </w:rPr>
        <w:t xml:space="preserve"> </w:t>
      </w:r>
      <w:r>
        <w:t>приносят</w:t>
      </w:r>
      <w:r>
        <w:rPr>
          <w:spacing w:val="-4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прошлых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издания,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найтись и книги, которых недостает.</w:t>
      </w:r>
    </w:p>
    <w:p w:rsidR="005B33A3" w:rsidRDefault="00025118">
      <w:pPr>
        <w:pStyle w:val="a3"/>
        <w:spacing w:before="1"/>
        <w:ind w:right="100"/>
      </w:pPr>
      <w:r>
        <w:t>При</w:t>
      </w:r>
      <w:r>
        <w:rPr>
          <w:spacing w:val="-1"/>
        </w:rPr>
        <w:t xml:space="preserve"> </w:t>
      </w:r>
      <w:r>
        <w:t>устранении</w:t>
      </w:r>
      <w:r>
        <w:rPr>
          <w:spacing w:val="-3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нахождении</w:t>
      </w:r>
      <w:r>
        <w:rPr>
          <w:spacing w:val="-3"/>
        </w:rPr>
        <w:t xml:space="preserve"> </w:t>
      </w:r>
      <w:r>
        <w:t>книг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инвентарной</w:t>
      </w:r>
      <w:r>
        <w:rPr>
          <w:spacing w:val="-3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самой</w:t>
      </w:r>
      <w:r>
        <w:rPr>
          <w:spacing w:val="-3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(на книжном формуляре) ставят отметку о проверке.</w:t>
      </w:r>
    </w:p>
    <w:p w:rsidR="005B33A3" w:rsidRDefault="005B33A3">
      <w:pPr>
        <w:pStyle w:val="a3"/>
        <w:spacing w:before="2"/>
        <w:ind w:left="0"/>
      </w:pPr>
    </w:p>
    <w:p w:rsidR="005B33A3" w:rsidRDefault="00025118">
      <w:pPr>
        <w:pStyle w:val="a3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ОФОРМЛЕНИЕ</w:t>
      </w:r>
      <w:r>
        <w:rPr>
          <w:spacing w:val="-2"/>
        </w:rPr>
        <w:t xml:space="preserve"> РЕЗУЛЬТАТОВ</w:t>
      </w:r>
    </w:p>
    <w:p w:rsidR="005B33A3" w:rsidRDefault="005B33A3">
      <w:pPr>
        <w:pStyle w:val="a3"/>
        <w:spacing w:before="5"/>
        <w:ind w:left="0"/>
      </w:pPr>
    </w:p>
    <w:p w:rsidR="005B33A3" w:rsidRDefault="00025118">
      <w:pPr>
        <w:pStyle w:val="a3"/>
        <w:ind w:right="100"/>
      </w:pPr>
      <w:r>
        <w:t xml:space="preserve">Завершающий этап проверки — подведение итогов и </w:t>
      </w:r>
      <w:r>
        <w:t>оформление соответствующей документации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объяснительной</w:t>
      </w:r>
      <w:r>
        <w:rPr>
          <w:spacing w:val="-6"/>
        </w:rPr>
        <w:t xml:space="preserve"> </w:t>
      </w:r>
      <w:r>
        <w:t>запиской)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списком</w:t>
      </w:r>
      <w:r>
        <w:rPr>
          <w:spacing w:val="-5"/>
        </w:rPr>
        <w:t xml:space="preserve"> </w:t>
      </w:r>
      <w:r>
        <w:t>недостающих</w:t>
      </w:r>
      <w:r>
        <w:rPr>
          <w:spacing w:val="-2"/>
        </w:rPr>
        <w:t xml:space="preserve"> </w:t>
      </w:r>
      <w:r>
        <w:t>изданий</w:t>
      </w:r>
      <w:r>
        <w:rPr>
          <w:spacing w:val="-4"/>
        </w:rPr>
        <w:t xml:space="preserve"> </w:t>
      </w:r>
      <w:r>
        <w:t>и других материалов.</w:t>
      </w:r>
    </w:p>
    <w:p w:rsidR="005B33A3" w:rsidRDefault="00025118">
      <w:pPr>
        <w:pStyle w:val="a3"/>
        <w:ind w:right="161"/>
      </w:pPr>
      <w:r>
        <w:t>Из контрольных талонов на отсутствующие документы составляется картотека. В месячный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разысканию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изданий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не обнаруженных во время проверки, к устранению возникших</w:t>
      </w:r>
    </w:p>
    <w:p w:rsidR="005B33A3" w:rsidRDefault="00025118">
      <w:pPr>
        <w:pStyle w:val="a3"/>
      </w:pPr>
      <w:r>
        <w:rPr>
          <w:spacing w:val="-2"/>
        </w:rPr>
        <w:t>недоразумений.</w:t>
      </w:r>
    </w:p>
    <w:p w:rsidR="005B33A3" w:rsidRDefault="00025118">
      <w:pPr>
        <w:pStyle w:val="a3"/>
        <w:spacing w:before="1"/>
      </w:pPr>
      <w:r>
        <w:t>После</w:t>
      </w:r>
      <w:r>
        <w:rPr>
          <w:spacing w:val="-5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возможные</w:t>
      </w:r>
      <w:r>
        <w:rPr>
          <w:spacing w:val="-6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розыска</w:t>
      </w:r>
      <w:r>
        <w:rPr>
          <w:spacing w:val="-5"/>
        </w:rPr>
        <w:t xml:space="preserve"> </w:t>
      </w:r>
      <w:r>
        <w:t>недостающих</w:t>
      </w:r>
      <w:r>
        <w:rPr>
          <w:spacing w:val="-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исчерпаны</w:t>
      </w:r>
      <w:r>
        <w:rPr>
          <w:spacing w:val="-4"/>
        </w:rPr>
        <w:t xml:space="preserve"> </w:t>
      </w:r>
      <w:r>
        <w:t>и подтверждены соответствующими документами, составляется список пропавших по неустановленным причинам изданий и других документов.</w:t>
      </w:r>
    </w:p>
    <w:p w:rsidR="005B33A3" w:rsidRDefault="00025118">
      <w:pPr>
        <w:pStyle w:val="a3"/>
        <w:ind w:right="161"/>
      </w:pPr>
      <w:r>
        <w:t>Акт с выводами комиссии и списком отсутствующих документов подписывается председателем и всеми членами комиссии и передается</w:t>
      </w:r>
      <w:r>
        <w:t xml:space="preserve"> на рассмотрение директору образовательного</w:t>
      </w:r>
      <w:r>
        <w:rPr>
          <w:spacing w:val="-2"/>
        </w:rPr>
        <w:t xml:space="preserve"> </w:t>
      </w:r>
      <w:r>
        <w:t>учреждения.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несогласии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член</w:t>
      </w:r>
      <w:r>
        <w:rPr>
          <w:spacing w:val="-5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ставит свою</w:t>
      </w:r>
      <w:r>
        <w:rPr>
          <w:spacing w:val="-5"/>
        </w:rPr>
        <w:t xml:space="preserve"> </w:t>
      </w:r>
      <w:r>
        <w:t>подпись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 xml:space="preserve">оговорку: </w:t>
      </w:r>
      <w:proofErr w:type="gramStart"/>
      <w:r>
        <w:t>«С</w:t>
      </w:r>
      <w:r>
        <w:rPr>
          <w:spacing w:val="-2"/>
        </w:rPr>
        <w:t xml:space="preserve"> </w:t>
      </w:r>
      <w:r>
        <w:t>актом</w:t>
      </w:r>
      <w:r>
        <w:rPr>
          <w:spacing w:val="-4"/>
        </w:rPr>
        <w:t xml:space="preserve"> </w:t>
      </w:r>
      <w:r>
        <w:t>проверки не</w:t>
      </w:r>
      <w:r>
        <w:rPr>
          <w:spacing w:val="-5"/>
        </w:rPr>
        <w:t xml:space="preserve"> </w:t>
      </w:r>
      <w:r>
        <w:t>согласен,</w:t>
      </w:r>
      <w:r>
        <w:rPr>
          <w:spacing w:val="-4"/>
        </w:rPr>
        <w:t xml:space="preserve"> </w:t>
      </w:r>
      <w:r>
        <w:t>см.</w:t>
      </w:r>
      <w:r>
        <w:rPr>
          <w:spacing w:val="-4"/>
        </w:rPr>
        <w:t xml:space="preserve"> </w:t>
      </w:r>
      <w:r>
        <w:t>объяснение.»</w:t>
      </w:r>
      <w:r>
        <w:rPr>
          <w:spacing w:val="-11"/>
        </w:rPr>
        <w:t xml:space="preserve"> </w:t>
      </w:r>
      <w:r>
        <w:t>ив письменном</w:t>
      </w:r>
      <w:r>
        <w:rPr>
          <w:spacing w:val="-6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указывает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несогласия;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прикладывает</w:t>
      </w:r>
      <w:r>
        <w:t>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акту</w:t>
      </w:r>
      <w:r>
        <w:rPr>
          <w:spacing w:val="-7"/>
        </w:rPr>
        <w:t xml:space="preserve"> </w:t>
      </w:r>
      <w:r>
        <w:rPr>
          <w:spacing w:val="-4"/>
        </w:rPr>
        <w:t>(См.</w:t>
      </w:r>
      <w:proofErr w:type="gramEnd"/>
    </w:p>
    <w:p w:rsidR="005B33A3" w:rsidRDefault="00025118">
      <w:pPr>
        <w:pStyle w:val="a3"/>
      </w:pPr>
      <w:r>
        <w:t>Приложе¬ние,3)</w:t>
      </w:r>
      <w:r>
        <w:rPr>
          <w:spacing w:val="-5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разногласий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окончательное</w:t>
      </w:r>
      <w:r>
        <w:rPr>
          <w:spacing w:val="-3"/>
        </w:rPr>
        <w:t xml:space="preserve"> </w:t>
      </w:r>
      <w:r>
        <w:rPr>
          <w:spacing w:val="-2"/>
        </w:rPr>
        <w:t>решение</w:t>
      </w:r>
    </w:p>
    <w:p w:rsidR="005B33A3" w:rsidRDefault="005B33A3">
      <w:pPr>
        <w:sectPr w:rsidR="005B33A3">
          <w:pgSz w:w="11910" w:h="16840"/>
          <w:pgMar w:top="1040" w:right="780" w:bottom="280" w:left="1600" w:header="720" w:footer="720" w:gutter="0"/>
          <w:cols w:space="720"/>
        </w:sectPr>
      </w:pPr>
    </w:p>
    <w:p w:rsidR="005B33A3" w:rsidRDefault="00025118">
      <w:pPr>
        <w:pStyle w:val="a3"/>
        <w:spacing w:before="66"/>
      </w:pPr>
      <w:r>
        <w:lastRenderedPageBreak/>
        <w:t>принимает</w:t>
      </w:r>
      <w:r>
        <w:rPr>
          <w:spacing w:val="-4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подписавшее</w:t>
      </w:r>
      <w:r>
        <w:rPr>
          <w:spacing w:val="-5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проверке. Акт</w:t>
      </w:r>
      <w:r>
        <w:rPr>
          <w:spacing w:val="-4"/>
        </w:rPr>
        <w:t xml:space="preserve"> </w:t>
      </w:r>
      <w:r>
        <w:t>(со</w:t>
      </w:r>
      <w:r>
        <w:rPr>
          <w:spacing w:val="-5"/>
        </w:rPr>
        <w:t xml:space="preserve"> </w:t>
      </w:r>
      <w:r>
        <w:t>списками) утверждает директор.</w:t>
      </w:r>
    </w:p>
    <w:p w:rsidR="005B33A3" w:rsidRDefault="00025118">
      <w:pPr>
        <w:pStyle w:val="a3"/>
      </w:pPr>
      <w:r>
        <w:t>Алгоритм,</w:t>
      </w:r>
      <w:r>
        <w:rPr>
          <w:spacing w:val="-3"/>
        </w:rPr>
        <w:t xml:space="preserve"> </w:t>
      </w:r>
      <w:r>
        <w:t>исключения</w:t>
      </w:r>
      <w:r>
        <w:rPr>
          <w:spacing w:val="-6"/>
        </w:rPr>
        <w:t xml:space="preserve"> </w:t>
      </w:r>
      <w:r>
        <w:t>утраченных</w:t>
      </w:r>
      <w:r>
        <w:rPr>
          <w:spacing w:val="-1"/>
        </w:rPr>
        <w:t xml:space="preserve"> </w:t>
      </w:r>
      <w:r>
        <w:t>книг</w:t>
      </w:r>
      <w:r>
        <w:rPr>
          <w:spacing w:val="-4"/>
        </w:rPr>
        <w:t xml:space="preserve"> </w:t>
      </w:r>
      <w:proofErr w:type="gramStart"/>
      <w:r>
        <w:t>см</w:t>
      </w:r>
      <w:proofErr w:type="gramEnd"/>
      <w:r>
        <w:t>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5B33A3" w:rsidRDefault="00025118">
      <w:pPr>
        <w:pStyle w:val="a3"/>
        <w:spacing w:before="1"/>
      </w:pP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если выявлено</w:t>
      </w:r>
      <w:r>
        <w:rPr>
          <w:spacing w:val="-1"/>
        </w:rPr>
        <w:t xml:space="preserve"> </w:t>
      </w:r>
      <w:r>
        <w:t>значительное</w:t>
      </w:r>
      <w:r>
        <w:rPr>
          <w:spacing w:val="-2"/>
        </w:rPr>
        <w:t xml:space="preserve"> </w:t>
      </w:r>
      <w:r>
        <w:t>расхождение</w:t>
      </w:r>
      <w:r>
        <w:rPr>
          <w:spacing w:val="-2"/>
        </w:rPr>
        <w:t xml:space="preserve"> </w:t>
      </w:r>
      <w:r>
        <w:t>данных учетных документов</w:t>
      </w:r>
      <w:r>
        <w:rPr>
          <w:spacing w:val="-1"/>
        </w:rPr>
        <w:t xml:space="preserve"> </w:t>
      </w:r>
      <w:r>
        <w:t>с фактическим</w:t>
      </w:r>
      <w:r>
        <w:rPr>
          <w:spacing w:val="-4"/>
        </w:rPr>
        <w:t xml:space="preserve"> </w:t>
      </w:r>
      <w:r>
        <w:t>наличием</w:t>
      </w:r>
      <w:r>
        <w:rPr>
          <w:spacing w:val="-7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акте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такого положения; в качестве приложения представляются объяснительные записки (</w:t>
      </w:r>
      <w:proofErr w:type="gramStart"/>
      <w:r>
        <w:t>см</w:t>
      </w:r>
      <w:proofErr w:type="gramEnd"/>
      <w:r>
        <w:t>, Прилож</w:t>
      </w:r>
      <w:r>
        <w:t>ения 4, 5); выдвигаются предложения по устранению недостатков.</w:t>
      </w:r>
    </w:p>
    <w:p w:rsidR="005B33A3" w:rsidRDefault="00025118">
      <w:pPr>
        <w:pStyle w:val="a3"/>
      </w:pPr>
      <w:r>
        <w:t>Возможные</w:t>
      </w:r>
      <w:r>
        <w:rPr>
          <w:spacing w:val="-6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выявляемых</w:t>
      </w:r>
      <w:r>
        <w:rPr>
          <w:spacing w:val="-2"/>
        </w:rPr>
        <w:t xml:space="preserve"> потерь:</w:t>
      </w:r>
    </w:p>
    <w:p w:rsidR="005B33A3" w:rsidRDefault="00025118">
      <w:pPr>
        <w:pStyle w:val="a3"/>
        <w:ind w:firstLine="180"/>
      </w:pPr>
      <w:r>
        <w:t>—</w:t>
      </w:r>
      <w:r>
        <w:rPr>
          <w:spacing w:val="-6"/>
        </w:rPr>
        <w:t xml:space="preserve"> </w:t>
      </w:r>
      <w:r>
        <w:t>злоупотребления</w:t>
      </w:r>
      <w:r>
        <w:rPr>
          <w:spacing w:val="-5"/>
        </w:rPr>
        <w:t xml:space="preserve"> </w:t>
      </w:r>
      <w:r>
        <w:t>сотрудника</w:t>
      </w:r>
      <w:r>
        <w:rPr>
          <w:spacing w:val="-6"/>
        </w:rPr>
        <w:t xml:space="preserve"> </w:t>
      </w:r>
      <w:r>
        <w:t>(хищение,</w:t>
      </w:r>
      <w:r>
        <w:rPr>
          <w:spacing w:val="-5"/>
        </w:rPr>
        <w:t xml:space="preserve"> </w:t>
      </w:r>
      <w:r>
        <w:t>подделка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злоупотребление служебным положением);</w:t>
      </w:r>
    </w:p>
    <w:p w:rsidR="005B33A3" w:rsidRDefault="00025118">
      <w:pPr>
        <w:pStyle w:val="a4"/>
        <w:numPr>
          <w:ilvl w:val="0"/>
          <w:numId w:val="5"/>
        </w:numPr>
        <w:tabs>
          <w:tab w:val="left" w:pos="462"/>
        </w:tabs>
        <w:ind w:right="460" w:firstLine="0"/>
        <w:rPr>
          <w:sz w:val="24"/>
        </w:rPr>
      </w:pPr>
      <w:r>
        <w:rPr>
          <w:sz w:val="24"/>
        </w:rPr>
        <w:t>несоответствие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 признается как производственно-хозяйственный риск, а не как несоответствие);</w:t>
      </w:r>
    </w:p>
    <w:p w:rsidR="005B33A3" w:rsidRDefault="00025118">
      <w:pPr>
        <w:pStyle w:val="a4"/>
        <w:numPr>
          <w:ilvl w:val="0"/>
          <w:numId w:val="5"/>
        </w:numPr>
        <w:tabs>
          <w:tab w:val="left" w:pos="402"/>
        </w:tabs>
        <w:ind w:right="1023" w:firstLine="0"/>
        <w:rPr>
          <w:sz w:val="24"/>
        </w:rPr>
      </w:pPr>
      <w:r>
        <w:rPr>
          <w:sz w:val="24"/>
        </w:rPr>
        <w:t>несоответствие нормам использования библиотечного фонда (читательская задолженность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3-х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выданного;</w:t>
      </w:r>
    </w:p>
    <w:p w:rsidR="005B33A3" w:rsidRDefault="00025118">
      <w:pPr>
        <w:pStyle w:val="a3"/>
      </w:pPr>
      <w:r>
        <w:t>выбытие</w:t>
      </w:r>
      <w:r>
        <w:rPr>
          <w:spacing w:val="-4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невозвращенными</w:t>
      </w:r>
      <w:r>
        <w:rPr>
          <w:spacing w:val="-5"/>
        </w:rPr>
        <w:t xml:space="preserve"> </w:t>
      </w:r>
      <w:r>
        <w:t>в библиотеку изданиями).</w:t>
      </w:r>
    </w:p>
    <w:p w:rsidR="005B33A3" w:rsidRDefault="00025118">
      <w:pPr>
        <w:pStyle w:val="a3"/>
        <w:ind w:right="161"/>
      </w:pPr>
      <w:r>
        <w:t>Поскольку к фонду открытого доступа допускается не только библиотекарь, но и читатель,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возникает</w:t>
      </w:r>
      <w:r>
        <w:rPr>
          <w:spacing w:val="-7"/>
        </w:rPr>
        <w:t xml:space="preserve"> </w:t>
      </w:r>
      <w:r>
        <w:t>производственно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хозяйственный</w:t>
      </w:r>
      <w:r>
        <w:rPr>
          <w:spacing w:val="-5"/>
        </w:rPr>
        <w:t xml:space="preserve"> </w:t>
      </w:r>
      <w:r>
        <w:t>риск,</w:t>
      </w:r>
      <w:r>
        <w:rPr>
          <w:spacing w:val="-5"/>
        </w:rPr>
        <w:t xml:space="preserve"> </w:t>
      </w:r>
      <w:r>
        <w:t>связанный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увеличением возможности хищения книг со стороны читателя.</w:t>
      </w:r>
    </w:p>
    <w:p w:rsidR="005B33A3" w:rsidRDefault="00025118">
      <w:pPr>
        <w:pStyle w:val="a3"/>
      </w:pPr>
      <w:r>
        <w:t>Данную</w:t>
      </w:r>
      <w:r>
        <w:rPr>
          <w:spacing w:val="-1"/>
        </w:rPr>
        <w:t xml:space="preserve"> </w:t>
      </w:r>
      <w:r>
        <w:t>утрату</w:t>
      </w:r>
      <w:r>
        <w:rPr>
          <w:spacing w:val="-8"/>
        </w:rPr>
        <w:t xml:space="preserve"> </w:t>
      </w:r>
      <w:r>
        <w:t>квалифицируют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производственно-хозяйственный</w:t>
      </w:r>
      <w:r>
        <w:rPr>
          <w:spacing w:val="-6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списывают</w:t>
      </w:r>
    </w:p>
    <w:p w:rsidR="005B33A3" w:rsidRDefault="00025118">
      <w:pPr>
        <w:pStyle w:val="a3"/>
        <w:spacing w:before="1"/>
        <w:ind w:right="100"/>
      </w:pPr>
      <w:r>
        <w:t>документы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акту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«Положения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бухгалтерском</w:t>
      </w:r>
      <w:r>
        <w:rPr>
          <w:spacing w:val="-1"/>
        </w:rPr>
        <w:t xml:space="preserve"> </w:t>
      </w:r>
      <w:r>
        <w:t>учете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отчетности», утвержденного приказом Минфина РФ </w:t>
      </w:r>
      <w:r>
        <w:t>от 26.12.1994г. №170.</w:t>
      </w:r>
    </w:p>
    <w:p w:rsidR="005B33A3" w:rsidRDefault="00025118">
      <w:pPr>
        <w:pStyle w:val="a3"/>
        <w:ind w:right="100"/>
      </w:pPr>
      <w:r>
        <w:t>Насколько правильно поставлена работа библиотекаря по сохранности фонда, особенно при</w:t>
      </w:r>
      <w:r>
        <w:rPr>
          <w:spacing w:val="-2"/>
        </w:rPr>
        <w:t xml:space="preserve"> </w:t>
      </w:r>
      <w:r>
        <w:t>открытом</w:t>
      </w:r>
      <w:r>
        <w:rPr>
          <w:spacing w:val="-2"/>
        </w:rPr>
        <w:t xml:space="preserve"> </w:t>
      </w:r>
      <w:r>
        <w:t>доступе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судить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показателю: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 из</w:t>
      </w:r>
      <w:r>
        <w:rPr>
          <w:spacing w:val="-2"/>
        </w:rPr>
        <w:t xml:space="preserve"> </w:t>
      </w:r>
      <w:r>
        <w:t>фонда исчезает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составляющее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0,2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книговыдач</w:t>
      </w:r>
      <w:r>
        <w:t>и,</w:t>
      </w:r>
      <w:r>
        <w:rPr>
          <w:spacing w:val="-5"/>
        </w:rPr>
        <w:t xml:space="preserve"> </w:t>
      </w:r>
      <w:r>
        <w:t>значит,</w:t>
      </w:r>
      <w:r>
        <w:rPr>
          <w:spacing w:val="-5"/>
        </w:rPr>
        <w:t xml:space="preserve"> </w:t>
      </w:r>
      <w:r>
        <w:t>следует искать причину в собственной недоработке. Необходимо искать причины (неудачное размещение фонда; слабая воспитательная работа и т.д.) и оперативно устранять их.</w:t>
      </w:r>
    </w:p>
    <w:p w:rsidR="005B33A3" w:rsidRDefault="00025118">
      <w:pPr>
        <w:pStyle w:val="a3"/>
      </w:pPr>
      <w:r>
        <w:t xml:space="preserve">Нередко причиной списания является </w:t>
      </w:r>
      <w:proofErr w:type="spellStart"/>
      <w:r>
        <w:t>невозврат</w:t>
      </w:r>
      <w:proofErr w:type="spellEnd"/>
      <w:r>
        <w:t xml:space="preserve"> документа пользователем. Для подтверждения</w:t>
      </w:r>
      <w:r>
        <w:rPr>
          <w:spacing w:val="-6"/>
        </w:rPr>
        <w:t xml:space="preserve"> </w:t>
      </w:r>
      <w:r>
        <w:t>невозможности</w:t>
      </w:r>
      <w:r>
        <w:rPr>
          <w:spacing w:val="-5"/>
        </w:rPr>
        <w:t xml:space="preserve"> </w:t>
      </w:r>
      <w:r>
        <w:t>взыскать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пользователя</w:t>
      </w:r>
      <w:r>
        <w:rPr>
          <w:spacing w:val="-6"/>
        </w:rPr>
        <w:t xml:space="preserve"> </w:t>
      </w:r>
      <w:r>
        <w:t>задолженность</w:t>
      </w:r>
      <w:r>
        <w:rPr>
          <w:spacing w:val="-5"/>
        </w:rPr>
        <w:t xml:space="preserve"> </w:t>
      </w:r>
      <w:r>
        <w:t>ссылаются</w:t>
      </w:r>
      <w:r>
        <w:rPr>
          <w:spacing w:val="-6"/>
        </w:rPr>
        <w:t xml:space="preserve"> </w:t>
      </w:r>
      <w:r>
        <w:t>на зафиксированные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читательском</w:t>
      </w:r>
      <w:r>
        <w:rPr>
          <w:spacing w:val="-4"/>
        </w:rPr>
        <w:t xml:space="preserve"> </w:t>
      </w:r>
      <w:r>
        <w:t>формуляре</w:t>
      </w:r>
      <w:r>
        <w:rPr>
          <w:spacing w:val="-5"/>
        </w:rPr>
        <w:t xml:space="preserve"> </w:t>
      </w:r>
      <w:r>
        <w:t>напоминания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 xml:space="preserve">возврата библиотечных документов, </w:t>
      </w:r>
      <w:r>
        <w:t xml:space="preserve">справки из паспортного стола </w:t>
      </w:r>
      <w:proofErr w:type="gramStart"/>
      <w:r>
        <w:t>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выбытий с места</w:t>
      </w:r>
    </w:p>
    <w:p w:rsidR="005B33A3" w:rsidRDefault="00025118">
      <w:pPr>
        <w:pStyle w:val="a3"/>
      </w:pPr>
      <w:r>
        <w:t>жительства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оправдательную</w:t>
      </w:r>
      <w:r>
        <w:rPr>
          <w:spacing w:val="-2"/>
        </w:rPr>
        <w:t xml:space="preserve"> документацию</w:t>
      </w:r>
    </w:p>
    <w:p w:rsidR="005B33A3" w:rsidRDefault="00025118">
      <w:pPr>
        <w:pStyle w:val="a3"/>
        <w:ind w:right="1784"/>
      </w:pPr>
      <w:r>
        <w:t>Комиссия вносит предложения по возмещению недостающих изданий, если</w:t>
      </w:r>
      <w:r>
        <w:rPr>
          <w:spacing w:val="-3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возникла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вине</w:t>
      </w:r>
      <w:r>
        <w:rPr>
          <w:spacing w:val="-5"/>
        </w:rPr>
        <w:t xml:space="preserve"> </w:t>
      </w:r>
      <w:r>
        <w:t>сотрудника</w:t>
      </w:r>
      <w:r>
        <w:rPr>
          <w:spacing w:val="-5"/>
        </w:rPr>
        <w:t xml:space="preserve"> </w:t>
      </w:r>
      <w:r>
        <w:t>библиотеки;</w:t>
      </w:r>
      <w:r>
        <w:rPr>
          <w:spacing w:val="-4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 предотвращению потерь.</w:t>
      </w:r>
    </w:p>
    <w:p w:rsidR="005B33A3" w:rsidRDefault="00025118">
      <w:pPr>
        <w:pStyle w:val="a3"/>
        <w:ind w:right="100"/>
      </w:pPr>
      <w:r>
        <w:t>Закл</w:t>
      </w:r>
      <w:r>
        <w:t>ючение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оформляет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протоколе,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 xml:space="preserve">утверждается </w:t>
      </w:r>
      <w:r>
        <w:rPr>
          <w:spacing w:val="-2"/>
        </w:rPr>
        <w:t>руководителем.</w:t>
      </w:r>
    </w:p>
    <w:p w:rsidR="005B33A3" w:rsidRDefault="00025118">
      <w:pPr>
        <w:pStyle w:val="a3"/>
      </w:pPr>
      <w:r>
        <w:t>По итогам проверки руководитель издает приказ, в котором дает оценку действиям комиссии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ответственному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сотруднику;</w:t>
      </w:r>
      <w:r>
        <w:rPr>
          <w:spacing w:val="-4"/>
        </w:rPr>
        <w:t xml:space="preserve"> </w:t>
      </w:r>
      <w:r>
        <w:t>разрешает</w:t>
      </w:r>
      <w:r>
        <w:rPr>
          <w:spacing w:val="-2"/>
        </w:rPr>
        <w:t xml:space="preserve"> </w:t>
      </w:r>
      <w:r>
        <w:t>списание;</w:t>
      </w:r>
      <w:r>
        <w:rPr>
          <w:spacing w:val="-4"/>
        </w:rPr>
        <w:t xml:space="preserve"> </w:t>
      </w:r>
      <w:r>
        <w:t>принимает в</w:t>
      </w:r>
      <w:r>
        <w:rPr>
          <w:spacing w:val="-5"/>
        </w:rPr>
        <w:t xml:space="preserve"> </w:t>
      </w:r>
      <w:r>
        <w:t xml:space="preserve">случае необходимости административные меры поощрения, наказания; намечает меры к повышению уровня сохранения библиотечного фонда, сроки, </w:t>
      </w:r>
      <w:proofErr w:type="gramStart"/>
      <w:r>
        <w:t>ответственных</w:t>
      </w:r>
      <w:proofErr w:type="gramEnd"/>
      <w:r>
        <w:t xml:space="preserve"> за их исполнение и контроль за исполнением.</w:t>
      </w:r>
    </w:p>
    <w:p w:rsidR="005B33A3" w:rsidRDefault="005B33A3">
      <w:pPr>
        <w:pStyle w:val="a3"/>
        <w:ind w:left="0"/>
        <w:rPr>
          <w:sz w:val="26"/>
        </w:rPr>
      </w:pPr>
    </w:p>
    <w:p w:rsidR="005B33A3" w:rsidRDefault="005B33A3">
      <w:pPr>
        <w:pStyle w:val="a3"/>
        <w:spacing w:before="6"/>
        <w:ind w:left="0"/>
        <w:rPr>
          <w:sz w:val="22"/>
        </w:rPr>
      </w:pPr>
    </w:p>
    <w:p w:rsidR="005B33A3" w:rsidRDefault="00025118">
      <w:pPr>
        <w:pStyle w:val="a3"/>
      </w:pPr>
      <w:r>
        <w:t>СДАЧА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БИБЛИОТЕЧНОГО</w:t>
      </w:r>
      <w:r>
        <w:rPr>
          <w:spacing w:val="-4"/>
        </w:rPr>
        <w:t xml:space="preserve"> </w:t>
      </w:r>
      <w:r>
        <w:rPr>
          <w:spacing w:val="-2"/>
        </w:rPr>
        <w:t>ФОНДА</w:t>
      </w:r>
    </w:p>
    <w:p w:rsidR="005B33A3" w:rsidRDefault="005B33A3">
      <w:pPr>
        <w:pStyle w:val="a3"/>
        <w:spacing w:before="2"/>
        <w:ind w:left="0"/>
      </w:pPr>
    </w:p>
    <w:p w:rsidR="005B33A3" w:rsidRDefault="00025118">
      <w:pPr>
        <w:pStyle w:val="a3"/>
        <w:ind w:right="100"/>
      </w:pPr>
      <w:r>
        <w:t>Проверка фонда при смене</w:t>
      </w:r>
      <w:r>
        <w:t xml:space="preserve"> материально ответственного лица также производится на основании приказа директора</w:t>
      </w:r>
      <w:r>
        <w:rPr>
          <w:spacing w:val="80"/>
        </w:rPr>
        <w:t xml:space="preserve"> </w:t>
      </w:r>
      <w:r>
        <w:t>школы. Сроки проверки при приемке-сдаче не регламентированы нормативными документами и оговариваются в приказе. В целях осуществления</w:t>
      </w:r>
      <w:r>
        <w:rPr>
          <w:spacing w:val="-4"/>
        </w:rPr>
        <w:t xml:space="preserve"> </w:t>
      </w:r>
      <w:r>
        <w:t>оперативной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решени</w:t>
      </w:r>
      <w:r>
        <w:t>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проверке</w:t>
      </w:r>
      <w:r>
        <w:rPr>
          <w:spacing w:val="-5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или его части.</w:t>
      </w:r>
    </w:p>
    <w:p w:rsidR="005B33A3" w:rsidRDefault="00025118">
      <w:pPr>
        <w:pStyle w:val="a3"/>
      </w:pPr>
      <w:r>
        <w:t>Если</w:t>
      </w:r>
      <w:r>
        <w:rPr>
          <w:spacing w:val="-4"/>
        </w:rPr>
        <w:t xml:space="preserve"> </w:t>
      </w:r>
      <w:r>
        <w:t>сдающий</w:t>
      </w:r>
      <w:r>
        <w:rPr>
          <w:spacing w:val="-3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отказывается</w:t>
      </w:r>
      <w:r>
        <w:rPr>
          <w:spacing w:val="-3"/>
        </w:rPr>
        <w:t xml:space="preserve"> </w:t>
      </w:r>
      <w:r>
        <w:t>принять 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проверке,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оформить</w:t>
      </w:r>
    </w:p>
    <w:p w:rsidR="005B33A3" w:rsidRDefault="005B33A3">
      <w:pPr>
        <w:sectPr w:rsidR="005B33A3">
          <w:pgSz w:w="11910" w:h="16840"/>
          <w:pgMar w:top="1040" w:right="780" w:bottom="280" w:left="1600" w:header="720" w:footer="720" w:gutter="0"/>
          <w:cols w:space="720"/>
        </w:sectPr>
      </w:pPr>
    </w:p>
    <w:p w:rsidR="005B33A3" w:rsidRDefault="00025118">
      <w:pPr>
        <w:pStyle w:val="a3"/>
        <w:spacing w:before="66"/>
      </w:pPr>
      <w:r>
        <w:lastRenderedPageBreak/>
        <w:t>письменное</w:t>
      </w:r>
      <w:r>
        <w:rPr>
          <w:spacing w:val="-5"/>
        </w:rPr>
        <w:t xml:space="preserve"> </w:t>
      </w:r>
      <w:r>
        <w:t>обращение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участия.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получен</w:t>
      </w:r>
      <w:r>
        <w:rPr>
          <w:spacing w:val="-4"/>
        </w:rPr>
        <w:t xml:space="preserve"> </w:t>
      </w:r>
      <w:r>
        <w:t>отказ,</w:t>
      </w:r>
      <w:r>
        <w:rPr>
          <w:spacing w:val="-4"/>
        </w:rPr>
        <w:t xml:space="preserve"> </w:t>
      </w:r>
      <w:r>
        <w:t>желательно тоже письменный, проверка проводится бе</w:t>
      </w:r>
      <w:r>
        <w:t xml:space="preserve">з </w:t>
      </w:r>
      <w:proofErr w:type="gramStart"/>
      <w:r>
        <w:t>сдающего</w:t>
      </w:r>
      <w:proofErr w:type="gramEnd"/>
      <w:r>
        <w:t xml:space="preserve"> фонд. Копию этого обращения необходимо приложить к материалам проверки.</w:t>
      </w:r>
    </w:p>
    <w:p w:rsidR="005B33A3" w:rsidRDefault="00025118">
      <w:pPr>
        <w:pStyle w:val="a3"/>
        <w:spacing w:before="1"/>
        <w:ind w:right="161"/>
      </w:pP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экстренной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проводят</w:t>
      </w:r>
      <w:r>
        <w:rPr>
          <w:spacing w:val="-4"/>
        </w:rPr>
        <w:t xml:space="preserve"> </w:t>
      </w:r>
      <w:r>
        <w:t>выборочную</w:t>
      </w:r>
      <w:r>
        <w:rPr>
          <w:spacing w:val="-4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ценных</w:t>
      </w:r>
      <w:r>
        <w:rPr>
          <w:spacing w:val="-5"/>
        </w:rPr>
        <w:t xml:space="preserve"> </w:t>
      </w:r>
      <w:r>
        <w:t>и редких</w:t>
      </w:r>
      <w:r>
        <w:rPr>
          <w:spacing w:val="-3"/>
        </w:rPr>
        <w:t xml:space="preserve"> </w:t>
      </w:r>
      <w:r>
        <w:t>изданий,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дорогостоящих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дефицитных.</w:t>
      </w:r>
      <w:r>
        <w:rPr>
          <w:spacing w:val="-2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предложения</w:t>
      </w:r>
    </w:p>
    <w:p w:rsidR="005B33A3" w:rsidRDefault="00025118">
      <w:pPr>
        <w:pStyle w:val="a3"/>
        <w:ind w:right="100"/>
      </w:pPr>
      <w:r>
        <w:t>комиссии</w:t>
      </w:r>
      <w:r>
        <w:rPr>
          <w:spacing w:val="-4"/>
        </w:rPr>
        <w:t xml:space="preserve"> </w:t>
      </w:r>
      <w:r>
        <w:t>оформляются</w:t>
      </w:r>
      <w:r>
        <w:rPr>
          <w:spacing w:val="-7"/>
        </w:rPr>
        <w:t xml:space="preserve"> </w:t>
      </w:r>
      <w:r>
        <w:t>протоколом,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актом</w:t>
      </w:r>
      <w:r>
        <w:rPr>
          <w:spacing w:val="-4"/>
        </w:rPr>
        <w:t xml:space="preserve"> </w:t>
      </w:r>
      <w:r>
        <w:t>передается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утверждение директору. Выборочная проверка не может быть засчитана как плановая.</w:t>
      </w:r>
    </w:p>
    <w:p w:rsidR="005B33A3" w:rsidRDefault="00025118">
      <w:pPr>
        <w:pStyle w:val="a3"/>
        <w:ind w:right="204"/>
        <w:jc w:val="both"/>
      </w:pPr>
      <w:r>
        <w:t>Если</w:t>
      </w:r>
      <w:r>
        <w:rPr>
          <w:spacing w:val="-4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увольняющегося</w:t>
      </w:r>
      <w:r>
        <w:rPr>
          <w:spacing w:val="-5"/>
        </w:rPr>
        <w:t xml:space="preserve"> </w:t>
      </w:r>
      <w:r>
        <w:t>заведующего</w:t>
      </w:r>
      <w:r>
        <w:rPr>
          <w:spacing w:val="-6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кандидатуры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освобождающееся</w:t>
      </w:r>
      <w:r>
        <w:rPr>
          <w:spacing w:val="-3"/>
        </w:rPr>
        <w:t xml:space="preserve"> </w:t>
      </w:r>
      <w:r>
        <w:t>место, 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о</w:t>
      </w:r>
      <w:r>
        <w:t>тветственное</w:t>
      </w:r>
      <w:r>
        <w:rPr>
          <w:spacing w:val="-4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сдачи-приемки</w:t>
      </w:r>
      <w:r>
        <w:rPr>
          <w:spacing w:val="-3"/>
        </w:rPr>
        <w:t xml:space="preserve"> </w:t>
      </w:r>
      <w:r>
        <w:t>с указанием причин сдачи-приемки 1без проверки фонда.</w:t>
      </w:r>
    </w:p>
    <w:p w:rsidR="005B33A3" w:rsidRDefault="00025118">
      <w:pPr>
        <w:pStyle w:val="a3"/>
        <w:jc w:val="both"/>
      </w:pP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3"/>
        </w:rPr>
        <w:t xml:space="preserve"> </w:t>
      </w:r>
      <w:r>
        <w:rPr>
          <w:spacing w:val="-2"/>
        </w:rPr>
        <w:t>указывается:</w:t>
      </w:r>
    </w:p>
    <w:p w:rsidR="005B33A3" w:rsidRDefault="00025118">
      <w:pPr>
        <w:pStyle w:val="a4"/>
        <w:numPr>
          <w:ilvl w:val="0"/>
          <w:numId w:val="5"/>
        </w:numPr>
        <w:tabs>
          <w:tab w:val="left" w:pos="402"/>
        </w:tabs>
        <w:ind w:right="1877" w:firstLine="0"/>
        <w:rPr>
          <w:sz w:val="24"/>
        </w:rPr>
      </w:pP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передаваемого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фонда,</w:t>
      </w:r>
      <w:r>
        <w:rPr>
          <w:spacing w:val="-6"/>
          <w:sz w:val="24"/>
        </w:rPr>
        <w:t xml:space="preserve"> </w:t>
      </w:r>
      <w:r>
        <w:rPr>
          <w:sz w:val="24"/>
        </w:rPr>
        <w:t>зафиксированное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учет¬ных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документах;</w:t>
      </w:r>
    </w:p>
    <w:p w:rsidR="005B33A3" w:rsidRDefault="00025118">
      <w:pPr>
        <w:pStyle w:val="a4"/>
        <w:numPr>
          <w:ilvl w:val="0"/>
          <w:numId w:val="5"/>
        </w:numPr>
        <w:tabs>
          <w:tab w:val="left" w:pos="402"/>
        </w:tabs>
        <w:ind w:right="430" w:firstLine="0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(инвентарные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6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суммарного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количество;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242"/>
        </w:tabs>
        <w:ind w:right="1921" w:firstLine="0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фонда,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бухгалтерского </w:t>
      </w:r>
      <w:r>
        <w:rPr>
          <w:spacing w:val="-2"/>
          <w:sz w:val="24"/>
        </w:rPr>
        <w:t>учета.</w:t>
      </w:r>
    </w:p>
    <w:p w:rsidR="005B33A3" w:rsidRDefault="00025118">
      <w:pPr>
        <w:pStyle w:val="a3"/>
      </w:pPr>
      <w:r>
        <w:t>На</w:t>
      </w:r>
      <w:r>
        <w:rPr>
          <w:spacing w:val="-5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встречаются</w:t>
      </w:r>
      <w:r>
        <w:rPr>
          <w:spacing w:val="-4"/>
        </w:rPr>
        <w:t xml:space="preserve"> </w:t>
      </w:r>
      <w:r>
        <w:t>случаи,</w:t>
      </w:r>
      <w:r>
        <w:rPr>
          <w:spacing w:val="-4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материально -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лица происходит без проверки фонда по следующим причинам:</w:t>
      </w:r>
    </w:p>
    <w:p w:rsidR="005B33A3" w:rsidRDefault="00025118">
      <w:pPr>
        <w:pStyle w:val="a4"/>
        <w:numPr>
          <w:ilvl w:val="0"/>
          <w:numId w:val="5"/>
        </w:numPr>
        <w:tabs>
          <w:tab w:val="left" w:pos="402"/>
        </w:tabs>
        <w:ind w:left="402" w:hanging="30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проверка;</w:t>
      </w:r>
    </w:p>
    <w:p w:rsidR="005B33A3" w:rsidRDefault="00025118">
      <w:pPr>
        <w:pStyle w:val="a4"/>
        <w:numPr>
          <w:ilvl w:val="0"/>
          <w:numId w:val="8"/>
        </w:numPr>
        <w:tabs>
          <w:tab w:val="left" w:pos="302"/>
        </w:tabs>
        <w:spacing w:before="1"/>
        <w:ind w:left="301" w:hanging="200"/>
        <w:rPr>
          <w:sz w:val="24"/>
        </w:rPr>
      </w:pPr>
      <w:r>
        <w:rPr>
          <w:spacing w:val="-2"/>
          <w:sz w:val="24"/>
        </w:rPr>
        <w:t>экстренное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заведующего;</w:t>
      </w:r>
    </w:p>
    <w:p w:rsidR="005B33A3" w:rsidRDefault="00025118">
      <w:pPr>
        <w:pStyle w:val="a4"/>
        <w:numPr>
          <w:ilvl w:val="0"/>
          <w:numId w:val="5"/>
        </w:numPr>
        <w:tabs>
          <w:tab w:val="left" w:pos="402"/>
        </w:tabs>
        <w:ind w:right="129" w:firstLine="0"/>
        <w:rPr>
          <w:sz w:val="24"/>
        </w:rPr>
      </w:pP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 для проверки фонда.</w:t>
      </w:r>
    </w:p>
    <w:p w:rsidR="005B33A3" w:rsidRDefault="00025118">
      <w:pPr>
        <w:pStyle w:val="a3"/>
      </w:pPr>
      <w:r>
        <w:t>В</w:t>
      </w:r>
      <w:r>
        <w:rPr>
          <w:spacing w:val="-6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передается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учетных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t>проверки.</w:t>
      </w:r>
      <w:r>
        <w:t xml:space="preserve"> Принимающий сотрудник может потребовать проведения проверки для установления фактического</w:t>
      </w:r>
      <w:r>
        <w:rPr>
          <w:spacing w:val="-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фонда,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который он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отвечать 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 xml:space="preserve">подписывать </w:t>
      </w:r>
      <w:proofErr w:type="gramStart"/>
      <w:r>
        <w:t>типовую</w:t>
      </w:r>
      <w:proofErr w:type="gramEnd"/>
    </w:p>
    <w:p w:rsidR="005B33A3" w:rsidRDefault="00025118">
      <w:pPr>
        <w:pStyle w:val="a3"/>
        <w:ind w:right="100"/>
      </w:pPr>
      <w:r>
        <w:t>форму</w:t>
      </w:r>
      <w:r>
        <w:rPr>
          <w:spacing w:val="-9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проведения проверки фонда.</w:t>
      </w:r>
    </w:p>
    <w:p w:rsidR="005B33A3" w:rsidRDefault="00025118">
      <w:pPr>
        <w:pStyle w:val="a3"/>
      </w:pPr>
      <w:r>
        <w:t>Таким образом, проверка библиотечного фонда очень сложный и ответственный процесс, вызывающий</w:t>
      </w:r>
      <w:r>
        <w:rPr>
          <w:spacing w:val="-4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опытных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библиотек.</w:t>
      </w:r>
      <w:r>
        <w:rPr>
          <w:spacing w:val="-4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 xml:space="preserve">всегда надо помнить, что бухгалтер, да и другие члены комиссии — люди </w:t>
      </w:r>
      <w:r>
        <w:t>другой профессии.</w:t>
      </w:r>
    </w:p>
    <w:p w:rsidR="005B33A3" w:rsidRDefault="00025118">
      <w:pPr>
        <w:pStyle w:val="a3"/>
      </w:pPr>
      <w:r>
        <w:t>Они не обязаны знать тонкости библиотечного дела. Знакомство с представленными в списке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работами,</w:t>
      </w:r>
      <w:r>
        <w:rPr>
          <w:spacing w:val="-6"/>
        </w:rPr>
        <w:t xml:space="preserve"> </w:t>
      </w:r>
      <w:r>
        <w:t>посвященными</w:t>
      </w:r>
      <w:r>
        <w:rPr>
          <w:spacing w:val="-8"/>
        </w:rPr>
        <w:t xml:space="preserve"> </w:t>
      </w:r>
      <w:r>
        <w:t>использованию</w:t>
      </w:r>
      <w:r>
        <w:rPr>
          <w:spacing w:val="-6"/>
        </w:rPr>
        <w:t xml:space="preserve"> </w:t>
      </w:r>
      <w:r>
        <w:t>ряда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помогут найти общий язык со всеми проверяющими, и аргументировано отстаивать свою точ</w:t>
      </w:r>
      <w:r>
        <w:t>ку зрения перед членами комиссии по проверке фонда</w:t>
      </w:r>
      <w:proofErr w:type="gramStart"/>
      <w:r>
        <w:t>.(</w:t>
      </w:r>
      <w:proofErr w:type="gramEnd"/>
      <w:r>
        <w:t>См. далее)</w:t>
      </w:r>
    </w:p>
    <w:p w:rsidR="005B33A3" w:rsidRDefault="005B33A3">
      <w:pPr>
        <w:sectPr w:rsidR="005B33A3">
          <w:pgSz w:w="11910" w:h="16840"/>
          <w:pgMar w:top="1040" w:right="780" w:bottom="280" w:left="1600" w:header="720" w:footer="720" w:gutter="0"/>
          <w:cols w:space="720"/>
        </w:sectPr>
      </w:pPr>
    </w:p>
    <w:p w:rsidR="005B33A3" w:rsidRDefault="005B33A3">
      <w:pPr>
        <w:pStyle w:val="a3"/>
        <w:ind w:left="0"/>
      </w:pPr>
    </w:p>
    <w:p w:rsidR="005B33A3" w:rsidRDefault="005B33A3">
      <w:pPr>
        <w:pStyle w:val="a3"/>
        <w:ind w:left="0"/>
      </w:pPr>
    </w:p>
    <w:p w:rsidR="005B33A3" w:rsidRDefault="005B33A3">
      <w:pPr>
        <w:pStyle w:val="a3"/>
        <w:ind w:left="0"/>
        <w:rPr>
          <w:sz w:val="25"/>
        </w:rPr>
      </w:pPr>
    </w:p>
    <w:p w:rsidR="005B33A3" w:rsidRDefault="00025118">
      <w:pPr>
        <w:tabs>
          <w:tab w:val="left" w:pos="701"/>
          <w:tab w:val="left" w:pos="2036"/>
          <w:tab w:val="left" w:pos="2770"/>
        </w:tabs>
        <w:ind w:left="106"/>
      </w:pPr>
      <w:r>
        <w:rPr>
          <w:rFonts w:ascii="Arial" w:hAnsi="Arial"/>
          <w:spacing w:val="-10"/>
          <w:w w:val="90"/>
        </w:rPr>
        <w:t>«</w:t>
      </w:r>
      <w:r>
        <w:rPr>
          <w:u w:val="single"/>
        </w:rPr>
        <w:tab/>
      </w:r>
      <w:r>
        <w:rPr>
          <w:rFonts w:ascii="Arial" w:hAnsi="Arial"/>
          <w:w w:val="90"/>
        </w:rPr>
        <w:t xml:space="preserve">» </w:t>
      </w:r>
      <w:r>
        <w:rPr>
          <w:u w:val="single"/>
        </w:rPr>
        <w:tab/>
      </w:r>
      <w:r>
        <w:rPr>
          <w:rFonts w:ascii="Arial" w:hAnsi="Arial"/>
          <w:spacing w:val="-5"/>
          <w:w w:val="90"/>
        </w:rPr>
        <w:t>20</w:t>
      </w:r>
      <w:r>
        <w:rPr>
          <w:u w:val="single"/>
        </w:rPr>
        <w:tab/>
      </w:r>
    </w:p>
    <w:p w:rsidR="005B33A3" w:rsidRDefault="00025118">
      <w:pPr>
        <w:spacing w:before="5"/>
        <w:rPr>
          <w:sz w:val="30"/>
        </w:rPr>
      </w:pPr>
      <w:r>
        <w:br w:type="column"/>
      </w:r>
    </w:p>
    <w:p w:rsidR="005B33A3" w:rsidRDefault="00025118">
      <w:pPr>
        <w:pStyle w:val="Heading1"/>
      </w:pPr>
      <w:r>
        <w:rPr>
          <w:spacing w:val="-2"/>
        </w:rPr>
        <w:t>Приказ</w:t>
      </w:r>
    </w:p>
    <w:p w:rsidR="005B33A3" w:rsidRDefault="00025118">
      <w:pPr>
        <w:tabs>
          <w:tab w:val="left" w:pos="833"/>
        </w:tabs>
        <w:spacing w:before="202"/>
        <w:ind w:left="106"/>
      </w:pPr>
      <w:r>
        <w:rPr>
          <w:rFonts w:ascii="Arial" w:hAnsi="Arial"/>
          <w:spacing w:val="-10"/>
          <w:w w:val="90"/>
        </w:rPr>
        <w:t>№</w:t>
      </w:r>
      <w:r>
        <w:rPr>
          <w:u w:val="single"/>
        </w:rPr>
        <w:tab/>
      </w:r>
    </w:p>
    <w:p w:rsidR="005B33A3" w:rsidRDefault="00025118">
      <w:pPr>
        <w:spacing w:before="74"/>
        <w:ind w:left="106"/>
        <w:rPr>
          <w:rFonts w:ascii="Arial" w:hAnsi="Arial"/>
          <w:i/>
          <w:sz w:val="24"/>
        </w:rPr>
      </w:pPr>
      <w:r>
        <w:br w:type="column"/>
      </w:r>
      <w:r>
        <w:rPr>
          <w:rFonts w:ascii="Arial" w:hAnsi="Arial"/>
          <w:i/>
          <w:spacing w:val="-2"/>
          <w:sz w:val="24"/>
        </w:rPr>
        <w:lastRenderedPageBreak/>
        <w:t>Приложение</w:t>
      </w:r>
      <w:proofErr w:type="gramStart"/>
      <w:r>
        <w:rPr>
          <w:rFonts w:ascii="Arial" w:hAnsi="Arial"/>
          <w:i/>
          <w:spacing w:val="-2"/>
          <w:sz w:val="24"/>
        </w:rPr>
        <w:t>1</w:t>
      </w:r>
      <w:proofErr w:type="gramEnd"/>
    </w:p>
    <w:p w:rsidR="005B33A3" w:rsidRDefault="005B33A3">
      <w:pPr>
        <w:rPr>
          <w:rFonts w:ascii="Arial" w:hAnsi="Arial"/>
          <w:sz w:val="24"/>
        </w:rPr>
        <w:sectPr w:rsidR="005B33A3">
          <w:pgSz w:w="11910" w:h="16840"/>
          <w:pgMar w:top="760" w:right="1000" w:bottom="280" w:left="460" w:header="720" w:footer="720" w:gutter="0"/>
          <w:cols w:num="3" w:space="720" w:equalWidth="0">
            <w:col w:w="2812" w:space="40"/>
            <w:col w:w="1044" w:space="4415"/>
            <w:col w:w="2139"/>
          </w:cols>
        </w:sectPr>
      </w:pPr>
    </w:p>
    <w:p w:rsidR="005B33A3" w:rsidRDefault="005B33A3">
      <w:pPr>
        <w:pStyle w:val="a3"/>
        <w:spacing w:before="10"/>
        <w:ind w:left="0"/>
        <w:rPr>
          <w:rFonts w:ascii="Arial"/>
          <w:i/>
          <w:sz w:val="8"/>
        </w:rPr>
      </w:pPr>
    </w:p>
    <w:p w:rsidR="005B33A3" w:rsidRDefault="00025118">
      <w:pPr>
        <w:pStyle w:val="Heading1"/>
        <w:spacing w:before="92" w:line="244" w:lineRule="auto"/>
        <w:ind w:left="178"/>
      </w:pPr>
      <w:r>
        <w:rPr>
          <w:spacing w:val="-10"/>
        </w:rPr>
        <w:t>О</w:t>
      </w:r>
      <w:r>
        <w:rPr>
          <w:spacing w:val="-11"/>
        </w:rPr>
        <w:t xml:space="preserve"> </w:t>
      </w:r>
      <w:r>
        <w:rPr>
          <w:spacing w:val="-10"/>
        </w:rPr>
        <w:t>плановой</w:t>
      </w:r>
      <w:r>
        <w:rPr>
          <w:spacing w:val="-15"/>
        </w:rPr>
        <w:t xml:space="preserve"> </w:t>
      </w:r>
      <w:r>
        <w:rPr>
          <w:spacing w:val="-10"/>
        </w:rPr>
        <w:t>инвентаризации</w:t>
      </w:r>
      <w:r>
        <w:rPr>
          <w:spacing w:val="-11"/>
        </w:rPr>
        <w:t xml:space="preserve"> </w:t>
      </w:r>
      <w:r>
        <w:rPr>
          <w:spacing w:val="-10"/>
        </w:rPr>
        <w:t>библиотечного фонда</w:t>
      </w:r>
      <w:r>
        <w:rPr>
          <w:spacing w:val="-11"/>
        </w:rPr>
        <w:t xml:space="preserve"> </w:t>
      </w:r>
      <w:proofErr w:type="spellStart"/>
      <w:r w:rsidR="00417F1D">
        <w:rPr>
          <w:spacing w:val="-10"/>
        </w:rPr>
        <w:t>__________________школы</w:t>
      </w:r>
      <w:proofErr w:type="spellEnd"/>
    </w:p>
    <w:p w:rsidR="005B33A3" w:rsidRDefault="00025118">
      <w:pPr>
        <w:pStyle w:val="a3"/>
        <w:spacing w:before="214" w:line="189" w:lineRule="auto"/>
        <w:ind w:left="120" w:right="155" w:firstLine="283"/>
        <w:jc w:val="both"/>
        <w:rPr>
          <w:rFonts w:ascii="Arial" w:hAnsi="Arial"/>
        </w:rPr>
      </w:pPr>
      <w:r>
        <w:rPr>
          <w:rFonts w:ascii="Arial" w:hAnsi="Arial"/>
        </w:rPr>
        <w:t xml:space="preserve">На основании письма Министерства финансов РФ «Об инвентаризации библиотечных </w:t>
      </w:r>
      <w:r>
        <w:rPr>
          <w:rFonts w:ascii="Arial" w:hAnsi="Arial"/>
          <w:w w:val="95"/>
        </w:rPr>
        <w:t>фондов» от 04.11.1998 г. № 16-00-16-198 и приказа Министерства образования РФ «Об учете библиотечного фонда библиотек образовательных учреждений» от 24.08.2000 г. № 2488</w:t>
      </w:r>
    </w:p>
    <w:p w:rsidR="005B33A3" w:rsidRDefault="00025118">
      <w:pPr>
        <w:pStyle w:val="a3"/>
        <w:spacing w:before="170" w:line="246" w:lineRule="exact"/>
        <w:ind w:left="2670"/>
        <w:rPr>
          <w:rFonts w:ascii="Arial" w:hAnsi="Arial"/>
        </w:rPr>
      </w:pPr>
      <w:r>
        <w:rPr>
          <w:rFonts w:ascii="Arial" w:hAnsi="Arial"/>
          <w:spacing w:val="-2"/>
        </w:rPr>
        <w:t>ПРИКАЗЫВА</w:t>
      </w:r>
      <w:r>
        <w:rPr>
          <w:rFonts w:ascii="Arial" w:hAnsi="Arial"/>
          <w:spacing w:val="-2"/>
        </w:rPr>
        <w:t>Ю:</w:t>
      </w:r>
    </w:p>
    <w:p w:rsidR="005B33A3" w:rsidRPr="00417F1D" w:rsidRDefault="00025118" w:rsidP="00417F1D">
      <w:pPr>
        <w:pStyle w:val="a4"/>
        <w:numPr>
          <w:ilvl w:val="0"/>
          <w:numId w:val="4"/>
        </w:numPr>
        <w:tabs>
          <w:tab w:val="left" w:pos="375"/>
        </w:tabs>
        <w:spacing w:before="20" w:line="187" w:lineRule="auto"/>
        <w:ind w:right="-4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Создать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w w:val="90"/>
          <w:sz w:val="24"/>
        </w:rPr>
        <w:t>комиссию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w w:val="90"/>
          <w:sz w:val="24"/>
        </w:rPr>
        <w:t>по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w w:val="90"/>
          <w:sz w:val="24"/>
        </w:rPr>
        <w:t>инвентаризации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w w:val="90"/>
          <w:sz w:val="24"/>
        </w:rPr>
        <w:t>библиотечного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w w:val="90"/>
          <w:sz w:val="24"/>
        </w:rPr>
        <w:t>фонда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w w:val="90"/>
          <w:sz w:val="24"/>
        </w:rPr>
        <w:t>в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w w:val="90"/>
          <w:sz w:val="24"/>
        </w:rPr>
        <w:t>библиотеке</w:t>
      </w:r>
      <w:r>
        <w:rPr>
          <w:rFonts w:ascii="Arial" w:hAnsi="Arial"/>
          <w:spacing w:val="40"/>
          <w:sz w:val="24"/>
        </w:rPr>
        <w:t xml:space="preserve"> </w:t>
      </w:r>
      <w:r w:rsidR="00417F1D">
        <w:rPr>
          <w:rFonts w:ascii="Arial" w:hAnsi="Arial"/>
          <w:w w:val="90"/>
          <w:sz w:val="24"/>
        </w:rPr>
        <w:t>МАОУ __________</w:t>
      </w:r>
      <w:r>
        <w:rPr>
          <w:rFonts w:ascii="Arial" w:hAnsi="Arial"/>
          <w:w w:val="95"/>
          <w:sz w:val="24"/>
        </w:rPr>
        <w:t xml:space="preserve"> в составе: Председатель: </w:t>
      </w:r>
      <w:r w:rsidR="00417F1D">
        <w:rPr>
          <w:rFonts w:ascii="Arial" w:hAnsi="Arial"/>
          <w:w w:val="95"/>
          <w:sz w:val="24"/>
        </w:rPr>
        <w:t>_________</w:t>
      </w:r>
      <w:r>
        <w:rPr>
          <w:rFonts w:ascii="Arial" w:hAnsi="Arial"/>
          <w:w w:val="95"/>
          <w:sz w:val="24"/>
        </w:rPr>
        <w:t xml:space="preserve">., завуч по воспитательной работе, Члены комиссии: </w:t>
      </w:r>
      <w:r w:rsidR="00417F1D">
        <w:rPr>
          <w:rFonts w:ascii="Arial" w:hAnsi="Arial"/>
          <w:w w:val="95"/>
          <w:sz w:val="24"/>
        </w:rPr>
        <w:t>_________________</w:t>
      </w:r>
      <w:r>
        <w:rPr>
          <w:rFonts w:ascii="Arial" w:hAnsi="Arial"/>
          <w:w w:val="95"/>
          <w:sz w:val="24"/>
        </w:rPr>
        <w:t>, заведующая библиотекой</w:t>
      </w:r>
      <w:r w:rsidR="00417F1D">
        <w:rPr>
          <w:rFonts w:ascii="Arial" w:hAnsi="Arial"/>
          <w:w w:val="95"/>
          <w:sz w:val="24"/>
        </w:rPr>
        <w:t xml:space="preserve"> __________ </w:t>
      </w:r>
      <w:r w:rsidRPr="00417F1D">
        <w:rPr>
          <w:rFonts w:ascii="Arial" w:hAnsi="Arial"/>
          <w:w w:val="90"/>
        </w:rPr>
        <w:t>библиотекарь</w:t>
      </w:r>
      <w:r w:rsidR="00417F1D">
        <w:rPr>
          <w:rFonts w:ascii="Arial" w:hAnsi="Arial"/>
          <w:w w:val="90"/>
        </w:rPr>
        <w:t xml:space="preserve"> </w:t>
      </w:r>
      <w:r w:rsidRPr="00417F1D">
        <w:rPr>
          <w:rFonts w:ascii="Arial" w:hAnsi="Arial"/>
          <w:w w:val="90"/>
        </w:rPr>
        <w:t xml:space="preserve"> </w:t>
      </w:r>
      <w:r w:rsidR="00417F1D">
        <w:rPr>
          <w:rFonts w:ascii="Arial" w:hAnsi="Arial"/>
        </w:rPr>
        <w:t>________  бухгалтер _____________</w:t>
      </w:r>
      <w:r w:rsidRPr="00417F1D">
        <w:rPr>
          <w:rFonts w:ascii="Arial" w:hAnsi="Arial"/>
        </w:rPr>
        <w:t xml:space="preserve"> лаборант.</w:t>
      </w:r>
    </w:p>
    <w:p w:rsidR="005B33A3" w:rsidRDefault="00025118">
      <w:pPr>
        <w:pStyle w:val="a4"/>
        <w:numPr>
          <w:ilvl w:val="0"/>
          <w:numId w:val="4"/>
        </w:numPr>
        <w:tabs>
          <w:tab w:val="left" w:pos="658"/>
        </w:tabs>
        <w:spacing w:line="199" w:lineRule="exact"/>
        <w:ind w:left="657"/>
        <w:jc w:val="left"/>
        <w:rPr>
          <w:rFonts w:ascii="Arial" w:hAnsi="Arial"/>
          <w:sz w:val="24"/>
        </w:rPr>
      </w:pPr>
      <w:r>
        <w:rPr>
          <w:rFonts w:ascii="Arial" w:hAnsi="Arial"/>
          <w:w w:val="95"/>
          <w:sz w:val="24"/>
        </w:rPr>
        <w:t>Провести</w:t>
      </w:r>
      <w:r>
        <w:rPr>
          <w:rFonts w:ascii="Arial" w:hAnsi="Arial"/>
          <w:spacing w:val="-4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инвентаризацию</w:t>
      </w:r>
      <w:r>
        <w:rPr>
          <w:rFonts w:ascii="Arial" w:hAnsi="Arial"/>
          <w:spacing w:val="-3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в</w:t>
      </w:r>
      <w:r>
        <w:rPr>
          <w:rFonts w:ascii="Arial" w:hAnsi="Arial"/>
          <w:spacing w:val="-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период</w:t>
      </w:r>
      <w:r>
        <w:rPr>
          <w:rFonts w:ascii="Arial" w:hAnsi="Arial"/>
          <w:spacing w:val="-4"/>
          <w:w w:val="95"/>
          <w:sz w:val="24"/>
        </w:rPr>
        <w:t xml:space="preserve"> </w:t>
      </w:r>
      <w:proofErr w:type="gramStart"/>
      <w:r>
        <w:rPr>
          <w:rFonts w:ascii="Arial" w:hAnsi="Arial"/>
          <w:w w:val="95"/>
          <w:sz w:val="24"/>
        </w:rPr>
        <w:t>с</w:t>
      </w:r>
      <w:proofErr w:type="gramEnd"/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w w:val="95"/>
          <w:sz w:val="24"/>
        </w:rPr>
        <w:t>__</w:t>
      </w:r>
      <w:r>
        <w:rPr>
          <w:rFonts w:ascii="Arial" w:hAnsi="Arial"/>
          <w:spacing w:val="-6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по</w:t>
      </w:r>
      <w:r>
        <w:rPr>
          <w:rFonts w:ascii="Arial" w:hAnsi="Arial"/>
          <w:spacing w:val="-5"/>
          <w:w w:val="95"/>
          <w:sz w:val="24"/>
        </w:rPr>
        <w:t xml:space="preserve"> __.</w:t>
      </w:r>
    </w:p>
    <w:p w:rsidR="005B33A3" w:rsidRDefault="00025118">
      <w:pPr>
        <w:pStyle w:val="a4"/>
        <w:numPr>
          <w:ilvl w:val="0"/>
          <w:numId w:val="4"/>
        </w:numPr>
        <w:tabs>
          <w:tab w:val="left" w:pos="663"/>
        </w:tabs>
        <w:spacing w:line="216" w:lineRule="exact"/>
        <w:ind w:left="662" w:hanging="255"/>
        <w:jc w:val="left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Выведение</w:t>
      </w:r>
      <w:r>
        <w:rPr>
          <w:rFonts w:ascii="Arial" w:hAnsi="Arial"/>
          <w:spacing w:val="48"/>
          <w:sz w:val="24"/>
        </w:rPr>
        <w:t xml:space="preserve"> </w:t>
      </w:r>
      <w:r>
        <w:rPr>
          <w:rFonts w:ascii="Arial" w:hAnsi="Arial"/>
          <w:w w:val="90"/>
          <w:sz w:val="24"/>
        </w:rPr>
        <w:t>результатов</w:t>
      </w:r>
      <w:r>
        <w:rPr>
          <w:rFonts w:ascii="Arial" w:hAnsi="Arial"/>
          <w:spacing w:val="47"/>
          <w:sz w:val="24"/>
        </w:rPr>
        <w:t xml:space="preserve"> </w:t>
      </w:r>
      <w:r>
        <w:rPr>
          <w:rFonts w:ascii="Arial" w:hAnsi="Arial"/>
          <w:w w:val="90"/>
          <w:sz w:val="24"/>
        </w:rPr>
        <w:t>инвентаризации</w:t>
      </w:r>
      <w:r>
        <w:rPr>
          <w:rFonts w:ascii="Arial" w:hAnsi="Arial"/>
          <w:spacing w:val="49"/>
          <w:sz w:val="24"/>
        </w:rPr>
        <w:t xml:space="preserve"> </w:t>
      </w:r>
      <w:r>
        <w:rPr>
          <w:rFonts w:ascii="Arial" w:hAnsi="Arial"/>
          <w:w w:val="90"/>
          <w:sz w:val="24"/>
        </w:rPr>
        <w:t>осуществить</w:t>
      </w:r>
      <w:r>
        <w:rPr>
          <w:rFonts w:ascii="Arial" w:hAnsi="Arial"/>
          <w:spacing w:val="45"/>
          <w:sz w:val="24"/>
        </w:rPr>
        <w:t xml:space="preserve"> </w:t>
      </w:r>
      <w:proofErr w:type="gramStart"/>
      <w:r>
        <w:rPr>
          <w:rFonts w:ascii="Arial" w:hAnsi="Arial"/>
          <w:w w:val="90"/>
          <w:sz w:val="24"/>
        </w:rPr>
        <w:t>к</w:t>
      </w:r>
      <w:proofErr w:type="gramEnd"/>
      <w:r>
        <w:rPr>
          <w:rFonts w:ascii="Arial" w:hAnsi="Arial"/>
          <w:spacing w:val="45"/>
          <w:sz w:val="24"/>
        </w:rPr>
        <w:t xml:space="preserve"> </w:t>
      </w:r>
      <w:r>
        <w:rPr>
          <w:rFonts w:ascii="Arial" w:hAnsi="Arial"/>
          <w:spacing w:val="-5"/>
          <w:w w:val="90"/>
          <w:sz w:val="24"/>
        </w:rPr>
        <w:t>__.</w:t>
      </w:r>
    </w:p>
    <w:p w:rsidR="005B33A3" w:rsidRDefault="00025118">
      <w:pPr>
        <w:pStyle w:val="a4"/>
        <w:numPr>
          <w:ilvl w:val="0"/>
          <w:numId w:val="4"/>
        </w:numPr>
        <w:tabs>
          <w:tab w:val="left" w:pos="649"/>
        </w:tabs>
        <w:spacing w:line="246" w:lineRule="exact"/>
        <w:ind w:left="648" w:hanging="255"/>
        <w:jc w:val="left"/>
        <w:rPr>
          <w:rFonts w:ascii="Arial" w:hAnsi="Arial"/>
          <w:i/>
        </w:rPr>
      </w:pPr>
      <w:r>
        <w:rPr>
          <w:rFonts w:ascii="Arial" w:hAnsi="Arial"/>
          <w:w w:val="90"/>
          <w:sz w:val="24"/>
        </w:rPr>
        <w:t>Акт</w:t>
      </w:r>
      <w:r>
        <w:rPr>
          <w:rFonts w:ascii="Arial" w:hAnsi="Arial"/>
          <w:spacing w:val="33"/>
          <w:sz w:val="24"/>
        </w:rPr>
        <w:t xml:space="preserve"> </w:t>
      </w:r>
      <w:r>
        <w:rPr>
          <w:rFonts w:ascii="Arial" w:hAnsi="Arial"/>
          <w:w w:val="90"/>
          <w:sz w:val="24"/>
        </w:rPr>
        <w:t>по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w w:val="90"/>
          <w:sz w:val="24"/>
        </w:rPr>
        <w:t>результатам</w:t>
      </w:r>
      <w:r>
        <w:rPr>
          <w:rFonts w:ascii="Arial" w:hAnsi="Arial"/>
          <w:spacing w:val="32"/>
          <w:sz w:val="24"/>
        </w:rPr>
        <w:t xml:space="preserve"> </w:t>
      </w:r>
      <w:r>
        <w:rPr>
          <w:rFonts w:ascii="Arial" w:hAnsi="Arial"/>
          <w:w w:val="90"/>
          <w:sz w:val="24"/>
        </w:rPr>
        <w:t>инвентаризации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w w:val="90"/>
          <w:sz w:val="24"/>
        </w:rPr>
        <w:t>представить</w:t>
      </w:r>
      <w:r>
        <w:rPr>
          <w:rFonts w:ascii="Arial" w:hAnsi="Arial"/>
          <w:spacing w:val="33"/>
          <w:sz w:val="24"/>
        </w:rPr>
        <w:t xml:space="preserve"> </w:t>
      </w:r>
      <w:r>
        <w:rPr>
          <w:rFonts w:ascii="Arial" w:hAnsi="Arial"/>
          <w:w w:val="90"/>
          <w:sz w:val="24"/>
        </w:rPr>
        <w:t>на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w w:val="90"/>
          <w:sz w:val="24"/>
        </w:rPr>
        <w:t>утверждение</w:t>
      </w:r>
      <w:r>
        <w:rPr>
          <w:rFonts w:ascii="Arial" w:hAnsi="Arial"/>
          <w:spacing w:val="34"/>
          <w:sz w:val="24"/>
        </w:rPr>
        <w:t xml:space="preserve"> </w:t>
      </w:r>
      <w:r>
        <w:rPr>
          <w:rFonts w:ascii="Arial" w:hAnsi="Arial"/>
          <w:w w:val="90"/>
          <w:sz w:val="24"/>
        </w:rPr>
        <w:t>__</w:t>
      </w:r>
      <w:r>
        <w:rPr>
          <w:rFonts w:ascii="Arial" w:hAnsi="Arial"/>
          <w:spacing w:val="39"/>
          <w:sz w:val="24"/>
        </w:rPr>
        <w:t xml:space="preserve"> </w:t>
      </w:r>
      <w:r>
        <w:rPr>
          <w:rFonts w:ascii="Arial" w:hAnsi="Arial"/>
          <w:i/>
          <w:spacing w:val="-2"/>
          <w:w w:val="90"/>
        </w:rPr>
        <w:t>(дата).</w:t>
      </w:r>
    </w:p>
    <w:p w:rsidR="00025118" w:rsidRDefault="00025118" w:rsidP="00025118">
      <w:pPr>
        <w:pStyle w:val="a3"/>
        <w:spacing w:before="156" w:line="384" w:lineRule="auto"/>
        <w:ind w:left="399" w:right="-40"/>
        <w:rPr>
          <w:rFonts w:ascii="Arial" w:hAnsi="Arial"/>
        </w:rPr>
      </w:pPr>
      <w:r>
        <w:rPr>
          <w:rFonts w:ascii="Arial" w:hAnsi="Arial"/>
        </w:rPr>
        <w:t>Директор</w:t>
      </w:r>
      <w:r w:rsidR="00417F1D"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                                                                    ___________________</w:t>
      </w:r>
    </w:p>
    <w:p w:rsidR="005B33A3" w:rsidRDefault="00025118">
      <w:pPr>
        <w:pStyle w:val="a3"/>
        <w:tabs>
          <w:tab w:val="left" w:pos="5171"/>
        </w:tabs>
        <w:spacing w:before="156" w:line="384" w:lineRule="auto"/>
        <w:ind w:left="399" w:right="3708"/>
        <w:rPr>
          <w:rFonts w:ascii="Arial" w:hAnsi="Arial"/>
        </w:rPr>
      </w:pPr>
      <w:r>
        <w:rPr>
          <w:rFonts w:ascii="Arial" w:hAnsi="Arial"/>
        </w:rPr>
        <w:t>С приказом</w:t>
      </w:r>
      <w:r>
        <w:rPr>
          <w:rFonts w:ascii="Arial" w:hAnsi="Arial"/>
          <w:spacing w:val="-2"/>
        </w:rPr>
        <w:t xml:space="preserve"> </w:t>
      </w:r>
      <w:proofErr w:type="gramStart"/>
      <w:r>
        <w:rPr>
          <w:rFonts w:ascii="Arial" w:hAnsi="Arial"/>
        </w:rPr>
        <w:t>ознакомлены</w:t>
      </w:r>
      <w:proofErr w:type="gramEnd"/>
      <w:r>
        <w:rPr>
          <w:rFonts w:ascii="Arial" w:hAnsi="Arial"/>
        </w:rPr>
        <w:t>:</w:t>
      </w: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ind w:left="0"/>
        <w:rPr>
          <w:rFonts w:ascii="Arial"/>
          <w:sz w:val="20"/>
        </w:rPr>
      </w:pPr>
    </w:p>
    <w:p w:rsidR="005B33A3" w:rsidRDefault="005B33A3">
      <w:pPr>
        <w:pStyle w:val="a3"/>
        <w:spacing w:before="11"/>
        <w:ind w:left="0"/>
        <w:rPr>
          <w:rFonts w:ascii="Arial"/>
          <w:sz w:val="28"/>
        </w:rPr>
      </w:pPr>
    </w:p>
    <w:p w:rsidR="005B33A3" w:rsidRDefault="005B33A3">
      <w:pPr>
        <w:rPr>
          <w:rFonts w:ascii="Arial"/>
          <w:sz w:val="28"/>
        </w:rPr>
        <w:sectPr w:rsidR="005B33A3">
          <w:type w:val="continuous"/>
          <w:pgSz w:w="11910" w:h="16840"/>
          <w:pgMar w:top="1040" w:right="1000" w:bottom="280" w:left="460" w:header="720" w:footer="720" w:gutter="0"/>
          <w:cols w:space="720"/>
        </w:sectPr>
      </w:pPr>
    </w:p>
    <w:p w:rsidR="005B33A3" w:rsidRDefault="005B33A3">
      <w:pPr>
        <w:pStyle w:val="a3"/>
        <w:ind w:left="0"/>
        <w:rPr>
          <w:rFonts w:ascii="Arial"/>
          <w:sz w:val="28"/>
        </w:rPr>
      </w:pPr>
    </w:p>
    <w:p w:rsidR="005B33A3" w:rsidRDefault="00025118">
      <w:pPr>
        <w:pStyle w:val="Heading1"/>
        <w:spacing w:before="206"/>
        <w:ind w:left="716"/>
      </w:pPr>
      <w:r>
        <w:rPr>
          <w:w w:val="95"/>
        </w:rPr>
        <w:t>Алгоритм</w:t>
      </w:r>
      <w:r>
        <w:t xml:space="preserve"> </w:t>
      </w:r>
      <w:r>
        <w:rPr>
          <w:w w:val="95"/>
        </w:rPr>
        <w:t>исключения</w:t>
      </w:r>
      <w:r>
        <w:rPr>
          <w:spacing w:val="5"/>
        </w:rPr>
        <w:t xml:space="preserve"> </w:t>
      </w:r>
      <w:r>
        <w:rPr>
          <w:w w:val="95"/>
        </w:rPr>
        <w:t>утраченных</w:t>
      </w:r>
      <w:r>
        <w:rPr>
          <w:spacing w:val="2"/>
        </w:rPr>
        <w:t xml:space="preserve"> </w:t>
      </w:r>
      <w:r>
        <w:rPr>
          <w:spacing w:val="-2"/>
          <w:w w:val="95"/>
        </w:rPr>
        <w:t>книг*</w:t>
      </w:r>
    </w:p>
    <w:p w:rsidR="005B33A3" w:rsidRDefault="00025118">
      <w:pPr>
        <w:spacing w:before="93"/>
        <w:ind w:left="716"/>
        <w:rPr>
          <w:rFonts w:ascii="Arial" w:hAnsi="Arial"/>
          <w:i/>
          <w:sz w:val="20"/>
        </w:rPr>
      </w:pPr>
      <w:r>
        <w:br w:type="column"/>
      </w:r>
      <w:r>
        <w:rPr>
          <w:rFonts w:ascii="Arial" w:hAnsi="Arial"/>
          <w:i/>
          <w:spacing w:val="-5"/>
          <w:w w:val="95"/>
          <w:sz w:val="20"/>
        </w:rPr>
        <w:lastRenderedPageBreak/>
        <w:t>ПРИЛОЖЕНИЕ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10"/>
          <w:sz w:val="20"/>
        </w:rPr>
        <w:t>2</w:t>
      </w:r>
    </w:p>
    <w:p w:rsidR="005B33A3" w:rsidRDefault="005B33A3">
      <w:pPr>
        <w:rPr>
          <w:rFonts w:ascii="Arial" w:hAnsi="Arial"/>
          <w:sz w:val="20"/>
        </w:rPr>
        <w:sectPr w:rsidR="005B33A3">
          <w:type w:val="continuous"/>
          <w:pgSz w:w="11910" w:h="16840"/>
          <w:pgMar w:top="1040" w:right="1000" w:bottom="280" w:left="460" w:header="720" w:footer="720" w:gutter="0"/>
          <w:cols w:num="2" w:space="720" w:equalWidth="0">
            <w:col w:w="5648" w:space="2426"/>
            <w:col w:w="2376"/>
          </w:cols>
        </w:sectPr>
      </w:pPr>
    </w:p>
    <w:p w:rsidR="005B33A3" w:rsidRDefault="00025118">
      <w:pPr>
        <w:spacing w:before="130" w:line="204" w:lineRule="auto"/>
        <w:ind w:left="106" w:right="145" w:firstLine="283"/>
        <w:jc w:val="both"/>
        <w:rPr>
          <w:rFonts w:ascii="Arial" w:hAnsi="Arial"/>
        </w:rPr>
      </w:pPr>
      <w:r>
        <w:rPr>
          <w:rFonts w:ascii="Arial" w:hAnsi="Arial"/>
          <w:spacing w:val="-8"/>
        </w:rPr>
        <w:lastRenderedPageBreak/>
        <w:t>Библиотека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-&gt;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8"/>
        </w:rPr>
        <w:t>Установление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8"/>
        </w:rPr>
        <w:t>факта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утраты</w:t>
      </w:r>
      <w:r>
        <w:rPr>
          <w:rFonts w:ascii="Arial" w:hAnsi="Arial"/>
          <w:spacing w:val="-2"/>
        </w:rPr>
        <w:t xml:space="preserve"> </w:t>
      </w:r>
      <w:proofErr w:type="gramStart"/>
      <w:r>
        <w:rPr>
          <w:rFonts w:ascii="Arial" w:hAnsi="Arial"/>
          <w:spacing w:val="-8"/>
        </w:rPr>
        <w:t>-»</w:t>
      </w:r>
      <w:proofErr w:type="gram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Составление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акта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и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8"/>
        </w:rPr>
        <w:t>списка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8"/>
        </w:rPr>
        <w:t>-»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8"/>
        </w:rPr>
        <w:t>Просмотр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8"/>
        </w:rPr>
        <w:t>списка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8"/>
        </w:rPr>
        <w:t xml:space="preserve">членами </w:t>
      </w:r>
      <w:r>
        <w:rPr>
          <w:rFonts w:ascii="Arial" w:hAnsi="Arial"/>
          <w:spacing w:val="-6"/>
        </w:rPr>
        <w:t>комиссии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-»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Проверка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6"/>
        </w:rPr>
        <w:t>уважительности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 xml:space="preserve">причин списания -&gt; Утверждение акта -&gt; Отметка в инвентарной </w:t>
      </w:r>
      <w:r>
        <w:rPr>
          <w:rFonts w:ascii="Arial" w:hAnsi="Arial"/>
          <w:spacing w:val="-2"/>
        </w:rPr>
        <w:t>книге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-»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Отметка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в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КСУ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-»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Списание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документов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с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баланса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в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бухгалтерии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-»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Исключение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сведений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из каталогов.</w:t>
      </w:r>
    </w:p>
    <w:p w:rsidR="005B33A3" w:rsidRDefault="00025118">
      <w:pPr>
        <w:spacing w:before="193"/>
        <w:ind w:left="394"/>
        <w:rPr>
          <w:rFonts w:ascii="Arial" w:hAnsi="Arial"/>
          <w:sz w:val="20"/>
        </w:rPr>
      </w:pPr>
      <w:r>
        <w:rPr>
          <w:rFonts w:ascii="Arial" w:hAnsi="Arial"/>
          <w:w w:val="85"/>
          <w:sz w:val="20"/>
        </w:rPr>
        <w:t>*</w:t>
      </w:r>
      <w:r>
        <w:rPr>
          <w:rFonts w:ascii="Arial" w:hAnsi="Arial"/>
          <w:spacing w:val="-1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Печатается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w w:val="85"/>
          <w:sz w:val="20"/>
        </w:rPr>
        <w:t>по</w:t>
      </w:r>
      <w:r>
        <w:rPr>
          <w:rFonts w:ascii="Arial" w:hAnsi="Arial"/>
          <w:spacing w:val="-3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книге: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w w:val="85"/>
          <w:sz w:val="20"/>
        </w:rPr>
        <w:t>Столяров</w:t>
      </w:r>
      <w:r>
        <w:rPr>
          <w:rFonts w:ascii="Arial" w:hAnsi="Arial"/>
          <w:spacing w:val="-1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Ю.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w w:val="85"/>
          <w:sz w:val="20"/>
        </w:rPr>
        <w:t>Н.</w:t>
      </w:r>
      <w:r>
        <w:rPr>
          <w:rFonts w:ascii="Arial" w:hAnsi="Arial"/>
          <w:spacing w:val="-2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Как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w w:val="85"/>
          <w:sz w:val="20"/>
        </w:rPr>
        <w:t>сохранить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w w:val="85"/>
          <w:sz w:val="20"/>
        </w:rPr>
        <w:t>библиотечный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w w:val="85"/>
          <w:sz w:val="20"/>
        </w:rPr>
        <w:t>фонд</w:t>
      </w:r>
      <w:r>
        <w:rPr>
          <w:rFonts w:ascii="Arial" w:hAnsi="Arial"/>
          <w:spacing w:val="-1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/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w w:val="85"/>
          <w:sz w:val="20"/>
        </w:rPr>
        <w:t>Ю.</w:t>
      </w:r>
      <w:r>
        <w:rPr>
          <w:rFonts w:ascii="Arial" w:hAnsi="Arial"/>
          <w:spacing w:val="-2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Н.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w w:val="85"/>
          <w:sz w:val="20"/>
        </w:rPr>
        <w:t>Столяров.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w w:val="85"/>
          <w:sz w:val="20"/>
        </w:rPr>
        <w:t>-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w w:val="85"/>
          <w:sz w:val="20"/>
        </w:rPr>
        <w:t>М.,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w w:val="85"/>
          <w:sz w:val="20"/>
        </w:rPr>
        <w:t>2001.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w w:val="85"/>
          <w:sz w:val="20"/>
        </w:rPr>
        <w:t>-</w:t>
      </w:r>
      <w:r>
        <w:rPr>
          <w:rFonts w:ascii="Arial" w:hAnsi="Arial"/>
          <w:spacing w:val="-3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С.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4"/>
          <w:w w:val="85"/>
          <w:sz w:val="20"/>
        </w:rPr>
        <w:t>174.</w:t>
      </w:r>
    </w:p>
    <w:p w:rsidR="005B33A3" w:rsidRDefault="005B33A3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025118" w:rsidRDefault="00025118">
      <w:pPr>
        <w:pStyle w:val="a3"/>
        <w:spacing w:before="8"/>
        <w:ind w:left="0"/>
        <w:rPr>
          <w:rFonts w:ascii="Arial"/>
          <w:sz w:val="19"/>
        </w:rPr>
      </w:pPr>
    </w:p>
    <w:p w:rsidR="005B33A3" w:rsidRDefault="00025118">
      <w:pPr>
        <w:ind w:right="191"/>
        <w:jc w:val="right"/>
        <w:rPr>
          <w:rFonts w:ascii="Arial" w:hAnsi="Arial"/>
          <w:i/>
          <w:sz w:val="19"/>
        </w:rPr>
      </w:pPr>
      <w:r>
        <w:rPr>
          <w:rFonts w:ascii="Arial" w:hAnsi="Arial"/>
          <w:i/>
          <w:w w:val="95"/>
          <w:sz w:val="19"/>
        </w:rPr>
        <w:t>ПРИЛОЖЕНИЕ</w:t>
      </w:r>
      <w:r>
        <w:rPr>
          <w:rFonts w:ascii="Arial" w:hAnsi="Arial"/>
          <w:i/>
          <w:spacing w:val="23"/>
          <w:sz w:val="19"/>
        </w:rPr>
        <w:t xml:space="preserve"> </w:t>
      </w:r>
      <w:r>
        <w:rPr>
          <w:rFonts w:ascii="Arial" w:hAnsi="Arial"/>
          <w:i/>
          <w:spacing w:val="-10"/>
          <w:sz w:val="19"/>
        </w:rPr>
        <w:t>3</w:t>
      </w:r>
    </w:p>
    <w:p w:rsidR="005B33A3" w:rsidRDefault="005B33A3">
      <w:pPr>
        <w:pStyle w:val="a3"/>
        <w:spacing w:before="2"/>
        <w:ind w:left="0"/>
        <w:rPr>
          <w:rFonts w:ascii="Arial"/>
          <w:i/>
          <w:sz w:val="18"/>
        </w:rPr>
      </w:pPr>
    </w:p>
    <w:p w:rsidR="005B33A3" w:rsidRDefault="00025118">
      <w:pPr>
        <w:spacing w:before="1"/>
        <w:ind w:left="116" w:right="135" w:firstLine="28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В работе с инвентарными книгами «старых» библиотек (существующих не один десяток лет, сменивших много сотрудников, часто не имеющих профессионального </w:t>
      </w:r>
      <w:r>
        <w:rPr>
          <w:rFonts w:ascii="Arial" w:hAnsi="Arial"/>
          <w:i/>
          <w:w w:val="95"/>
          <w:sz w:val="24"/>
        </w:rPr>
        <w:t>образования), где не проводились проверки фонда по 10 лет и более, может встретиться очень много неприятных моментов. Все их надо последовательно отразить в служебной записке, которая прикладывается к акту о проверке фонда.</w:t>
      </w:r>
    </w:p>
    <w:p w:rsidR="005B33A3" w:rsidRDefault="005B33A3">
      <w:pPr>
        <w:pStyle w:val="a3"/>
        <w:ind w:left="0"/>
        <w:rPr>
          <w:rFonts w:ascii="Arial"/>
          <w:i/>
          <w:sz w:val="26"/>
        </w:rPr>
      </w:pPr>
    </w:p>
    <w:p w:rsidR="005B33A3" w:rsidRPr="00025118" w:rsidRDefault="00025118" w:rsidP="00025118">
      <w:pPr>
        <w:pStyle w:val="a3"/>
        <w:ind w:left="0"/>
        <w:jc w:val="right"/>
        <w:rPr>
          <w:rFonts w:ascii="Arial" w:hAnsi="Arial" w:cs="Arial"/>
        </w:rPr>
      </w:pPr>
      <w:r w:rsidRPr="00025118">
        <w:rPr>
          <w:rFonts w:ascii="Arial" w:hAnsi="Arial" w:cs="Arial"/>
        </w:rPr>
        <w:t>Директору __________</w:t>
      </w:r>
    </w:p>
    <w:p w:rsidR="00025118" w:rsidRPr="00025118" w:rsidRDefault="00025118" w:rsidP="00025118">
      <w:pPr>
        <w:pStyle w:val="a3"/>
        <w:ind w:left="0"/>
        <w:jc w:val="right"/>
        <w:rPr>
          <w:rFonts w:ascii="Arial" w:hAnsi="Arial" w:cs="Arial"/>
        </w:rPr>
      </w:pPr>
      <w:r w:rsidRPr="00025118">
        <w:rPr>
          <w:rFonts w:ascii="Arial" w:hAnsi="Arial" w:cs="Arial"/>
        </w:rPr>
        <w:t>от библиотекаря_______________</w:t>
      </w:r>
    </w:p>
    <w:p w:rsidR="00025118" w:rsidRPr="00025118" w:rsidRDefault="00025118">
      <w:pPr>
        <w:pStyle w:val="Heading1"/>
        <w:spacing w:before="72"/>
        <w:ind w:left="2383" w:right="2384"/>
        <w:jc w:val="center"/>
        <w:rPr>
          <w:w w:val="95"/>
          <w:sz w:val="24"/>
          <w:szCs w:val="24"/>
        </w:rPr>
      </w:pPr>
    </w:p>
    <w:p w:rsidR="00025118" w:rsidRDefault="00025118">
      <w:pPr>
        <w:pStyle w:val="Heading1"/>
        <w:spacing w:before="72"/>
        <w:ind w:left="2383" w:right="2384"/>
        <w:jc w:val="center"/>
        <w:rPr>
          <w:w w:val="95"/>
        </w:rPr>
      </w:pPr>
    </w:p>
    <w:p w:rsidR="00025118" w:rsidRDefault="00025118">
      <w:pPr>
        <w:pStyle w:val="Heading1"/>
        <w:spacing w:before="72"/>
        <w:ind w:left="2383" w:right="2384"/>
        <w:jc w:val="center"/>
        <w:rPr>
          <w:w w:val="95"/>
        </w:rPr>
      </w:pPr>
    </w:p>
    <w:p w:rsidR="005B33A3" w:rsidRDefault="00025118">
      <w:pPr>
        <w:pStyle w:val="Heading1"/>
        <w:spacing w:before="72"/>
        <w:ind w:left="2383" w:right="2384"/>
        <w:jc w:val="center"/>
      </w:pPr>
      <w:r>
        <w:rPr>
          <w:w w:val="95"/>
        </w:rPr>
        <w:t>Служебная</w:t>
      </w:r>
      <w:r>
        <w:rPr>
          <w:spacing w:val="11"/>
        </w:rPr>
        <w:t xml:space="preserve"> </w:t>
      </w:r>
      <w:r>
        <w:rPr>
          <w:spacing w:val="-2"/>
        </w:rPr>
        <w:t>записка</w:t>
      </w:r>
    </w:p>
    <w:p w:rsidR="005B33A3" w:rsidRDefault="00025118">
      <w:pPr>
        <w:pStyle w:val="a3"/>
        <w:spacing w:before="219"/>
        <w:ind w:left="116" w:firstLine="283"/>
        <w:rPr>
          <w:rFonts w:ascii="Arial" w:hAnsi="Arial"/>
        </w:rPr>
      </w:pPr>
      <w:r>
        <w:rPr>
          <w:rFonts w:ascii="Arial" w:hAnsi="Arial"/>
          <w:w w:val="95"/>
        </w:rPr>
        <w:t>На момент</w:t>
      </w:r>
      <w:r>
        <w:rPr>
          <w:rFonts w:ascii="Arial" w:hAnsi="Arial"/>
          <w:spacing w:val="-2"/>
          <w:w w:val="95"/>
        </w:rPr>
        <w:t xml:space="preserve"> </w:t>
      </w:r>
      <w:r>
        <w:rPr>
          <w:rFonts w:ascii="Arial" w:hAnsi="Arial"/>
          <w:w w:val="95"/>
        </w:rPr>
        <w:t>окончания</w:t>
      </w:r>
      <w:r>
        <w:rPr>
          <w:rFonts w:ascii="Arial" w:hAnsi="Arial"/>
          <w:spacing w:val="-2"/>
          <w:w w:val="95"/>
        </w:rPr>
        <w:t xml:space="preserve"> </w:t>
      </w:r>
      <w:r>
        <w:rPr>
          <w:rFonts w:ascii="Arial" w:hAnsi="Arial"/>
          <w:w w:val="95"/>
        </w:rPr>
        <w:t>проверки</w:t>
      </w:r>
      <w:r>
        <w:rPr>
          <w:rFonts w:ascii="Arial" w:hAnsi="Arial"/>
          <w:spacing w:val="-3"/>
          <w:w w:val="95"/>
        </w:rPr>
        <w:t xml:space="preserve"> </w:t>
      </w:r>
      <w:r>
        <w:rPr>
          <w:rFonts w:ascii="Arial" w:hAnsi="Arial"/>
          <w:w w:val="95"/>
        </w:rPr>
        <w:t>библиотечного фонда</w:t>
      </w:r>
      <w:r>
        <w:rPr>
          <w:rFonts w:ascii="Arial" w:hAnsi="Arial"/>
          <w:spacing w:val="-1"/>
          <w:w w:val="95"/>
        </w:rPr>
        <w:t xml:space="preserve"> </w:t>
      </w:r>
      <w:r>
        <w:rPr>
          <w:rFonts w:ascii="Arial" w:hAnsi="Arial"/>
          <w:w w:val="95"/>
        </w:rPr>
        <w:t>по проверенным</w:t>
      </w:r>
      <w:r>
        <w:rPr>
          <w:rFonts w:ascii="Arial" w:hAnsi="Arial"/>
          <w:spacing w:val="-1"/>
          <w:w w:val="95"/>
        </w:rPr>
        <w:t xml:space="preserve"> </w:t>
      </w:r>
      <w:r>
        <w:rPr>
          <w:rFonts w:ascii="Arial" w:hAnsi="Arial"/>
          <w:w w:val="95"/>
        </w:rPr>
        <w:t>инвентарным</w:t>
      </w:r>
      <w:r>
        <w:rPr>
          <w:rFonts w:ascii="Arial" w:hAnsi="Arial"/>
          <w:spacing w:val="-1"/>
          <w:w w:val="95"/>
        </w:rPr>
        <w:t xml:space="preserve"> </w:t>
      </w:r>
      <w:r>
        <w:rPr>
          <w:rFonts w:ascii="Arial" w:hAnsi="Arial"/>
          <w:w w:val="95"/>
        </w:rPr>
        <w:t>книгам числится ______</w:t>
      </w:r>
      <w:r>
        <w:rPr>
          <w:rFonts w:ascii="Arial" w:hAnsi="Arial"/>
          <w:w w:val="95"/>
        </w:rPr>
        <w:t xml:space="preserve"> экз. книг; в книге суммарного учета (часть 3) числится ________</w:t>
      </w:r>
      <w:r>
        <w:rPr>
          <w:rFonts w:ascii="Arial" w:hAnsi="Arial"/>
          <w:w w:val="95"/>
        </w:rPr>
        <w:t xml:space="preserve"> экз.</w:t>
      </w:r>
    </w:p>
    <w:p w:rsidR="005B33A3" w:rsidRDefault="00025118">
      <w:pPr>
        <w:pStyle w:val="a3"/>
        <w:spacing w:before="173" w:line="251" w:lineRule="exact"/>
        <w:ind w:left="404"/>
        <w:rPr>
          <w:rFonts w:ascii="Arial" w:hAnsi="Arial"/>
        </w:rPr>
      </w:pPr>
      <w:r>
        <w:rPr>
          <w:rFonts w:ascii="Arial" w:hAnsi="Arial"/>
          <w:w w:val="90"/>
        </w:rPr>
        <w:t>Полученная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w w:val="90"/>
        </w:rPr>
        <w:t>разница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w w:val="90"/>
        </w:rPr>
        <w:t>в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w w:val="90"/>
        </w:rPr>
        <w:t>______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w w:val="90"/>
        </w:rPr>
        <w:t>экз.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w w:val="90"/>
        </w:rPr>
        <w:t>объясняется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w w:val="90"/>
        </w:rPr>
        <w:t>рядом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  <w:spacing w:val="-2"/>
          <w:w w:val="90"/>
        </w:rPr>
        <w:t>причин:</w:t>
      </w:r>
    </w:p>
    <w:p w:rsidR="005B33A3" w:rsidRDefault="00025118">
      <w:pPr>
        <w:spacing w:line="204" w:lineRule="exact"/>
        <w:ind w:left="408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/</w:t>
      </w:r>
      <w:proofErr w:type="gramStart"/>
      <w:r>
        <w:rPr>
          <w:rFonts w:ascii="Arial" w:hAnsi="Arial"/>
          <w:i/>
          <w:w w:val="85"/>
        </w:rPr>
        <w:t>примеры</w:t>
      </w:r>
      <w:proofErr w:type="gramEnd"/>
      <w:r>
        <w:rPr>
          <w:rFonts w:ascii="Arial" w:hAnsi="Arial"/>
          <w:i/>
          <w:spacing w:val="70"/>
          <w:w w:val="150"/>
        </w:rPr>
        <w:t xml:space="preserve"> </w:t>
      </w:r>
      <w:r>
        <w:rPr>
          <w:rFonts w:ascii="Arial" w:hAnsi="Arial"/>
          <w:i/>
          <w:w w:val="85"/>
        </w:rPr>
        <w:t>встречавшиеся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w w:val="85"/>
        </w:rPr>
        <w:t>в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w w:val="85"/>
        </w:rPr>
        <w:t>практике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  <w:spacing w:val="-10"/>
          <w:w w:val="85"/>
        </w:rPr>
        <w:t>/</w:t>
      </w:r>
    </w:p>
    <w:p w:rsidR="005B33A3" w:rsidRDefault="00025118">
      <w:pPr>
        <w:spacing w:line="205" w:lineRule="exact"/>
        <w:ind w:left="404"/>
        <w:rPr>
          <w:rFonts w:ascii="Arial" w:hAnsi="Arial"/>
        </w:rPr>
      </w:pPr>
      <w:r>
        <w:rPr>
          <w:rFonts w:ascii="Arial" w:hAnsi="Arial"/>
          <w:i/>
          <w:w w:val="90"/>
        </w:rPr>
        <w:t>-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w w:val="90"/>
        </w:rPr>
        <w:t>идут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двойные</w:t>
      </w:r>
      <w:r>
        <w:rPr>
          <w:rFonts w:ascii="Arial" w:hAnsi="Arial"/>
          <w:spacing w:val="-8"/>
          <w:w w:val="90"/>
        </w:rPr>
        <w:t xml:space="preserve"> </w:t>
      </w:r>
      <w:r>
        <w:rPr>
          <w:rFonts w:ascii="Arial" w:hAnsi="Arial"/>
          <w:w w:val="90"/>
        </w:rPr>
        <w:t>номера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(ИК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№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3,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с.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spacing w:val="-4"/>
          <w:w w:val="90"/>
        </w:rPr>
        <w:t>15);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20"/>
        </w:tabs>
        <w:spacing w:line="205" w:lineRule="exact"/>
        <w:ind w:left="519" w:hanging="121"/>
        <w:rPr>
          <w:rFonts w:ascii="Arial" w:hAnsi="Arial"/>
        </w:rPr>
      </w:pPr>
      <w:r>
        <w:rPr>
          <w:rFonts w:ascii="Arial" w:hAnsi="Arial"/>
          <w:w w:val="85"/>
        </w:rPr>
        <w:t>пропущены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инвентарные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w w:val="85"/>
        </w:rPr>
        <w:t>номера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w w:val="85"/>
        </w:rPr>
        <w:t>(ИК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w w:val="85"/>
        </w:rPr>
        <w:t>№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4,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w w:val="85"/>
        </w:rPr>
        <w:t>с.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4"/>
          <w:w w:val="85"/>
        </w:rPr>
        <w:t>35);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24"/>
        </w:tabs>
        <w:spacing w:line="206" w:lineRule="exact"/>
        <w:ind w:left="524"/>
        <w:rPr>
          <w:rFonts w:ascii="Arial" w:hAnsi="Arial"/>
        </w:rPr>
      </w:pPr>
      <w:r>
        <w:rPr>
          <w:rFonts w:ascii="Arial" w:hAnsi="Arial"/>
          <w:w w:val="85"/>
        </w:rPr>
        <w:t>инвентарные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w w:val="85"/>
        </w:rPr>
        <w:t>номера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проставлены,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w w:val="85"/>
        </w:rPr>
        <w:t>но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w w:val="85"/>
        </w:rPr>
        <w:t>не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вписаны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w w:val="85"/>
        </w:rPr>
        <w:t>книги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w w:val="85"/>
        </w:rPr>
        <w:t>(ИК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w w:val="85"/>
        </w:rPr>
        <w:t>№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5,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w w:val="85"/>
        </w:rPr>
        <w:t>с.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4"/>
          <w:w w:val="85"/>
        </w:rPr>
        <w:t>43);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24"/>
        </w:tabs>
        <w:spacing w:line="206" w:lineRule="exact"/>
        <w:ind w:left="524"/>
        <w:rPr>
          <w:rFonts w:ascii="Arial" w:hAnsi="Arial"/>
        </w:rPr>
      </w:pPr>
      <w:r>
        <w:rPr>
          <w:rFonts w:ascii="Arial" w:hAnsi="Arial"/>
          <w:w w:val="85"/>
        </w:rPr>
        <w:t>инвентарный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w w:val="85"/>
        </w:rPr>
        <w:t>номер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w w:val="85"/>
        </w:rPr>
        <w:t>вычеркнут,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w w:val="85"/>
        </w:rPr>
        <w:t>но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w w:val="85"/>
        </w:rPr>
        <w:t>пометки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w w:val="85"/>
        </w:rPr>
        <w:t>об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актировании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нет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w w:val="85"/>
        </w:rPr>
        <w:t>(ИК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№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w w:val="85"/>
        </w:rPr>
        <w:t>6,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w w:val="85"/>
        </w:rPr>
        <w:t>с.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spacing w:val="-4"/>
          <w:w w:val="85"/>
        </w:rPr>
        <w:t>26);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39"/>
        </w:tabs>
        <w:spacing w:before="14" w:line="196" w:lineRule="auto"/>
        <w:ind w:right="158" w:firstLine="288"/>
        <w:rPr>
          <w:rFonts w:ascii="Arial" w:hAnsi="Arial"/>
        </w:rPr>
      </w:pPr>
      <w:r>
        <w:rPr>
          <w:rFonts w:ascii="Arial" w:hAnsi="Arial"/>
          <w:w w:val="90"/>
        </w:rPr>
        <w:t xml:space="preserve">указываются номера актов, но инвентарные номера отсутствуют, самих актов нет в наличии (ИК № 3, с. </w:t>
      </w:r>
      <w:r>
        <w:rPr>
          <w:rFonts w:ascii="Arial" w:hAnsi="Arial"/>
          <w:spacing w:val="-4"/>
        </w:rPr>
        <w:t>58);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24"/>
        </w:tabs>
        <w:spacing w:line="189" w:lineRule="exact"/>
        <w:ind w:left="524"/>
        <w:rPr>
          <w:rFonts w:ascii="Arial" w:hAnsi="Arial"/>
        </w:rPr>
      </w:pPr>
      <w:r>
        <w:rPr>
          <w:rFonts w:ascii="Arial" w:hAnsi="Arial"/>
          <w:w w:val="85"/>
        </w:rPr>
        <w:t>невозможность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w w:val="85"/>
        </w:rPr>
        <w:t>проверить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w w:val="85"/>
        </w:rPr>
        <w:t>инвентарную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w w:val="85"/>
        </w:rPr>
        <w:t>книгу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w w:val="85"/>
        </w:rPr>
        <w:t>№</w:t>
      </w:r>
      <w:proofErr w:type="gramStart"/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w w:val="85"/>
        </w:rPr>
        <w:t>]</w:t>
      </w:r>
      <w:proofErr w:type="gramEnd"/>
      <w:r>
        <w:rPr>
          <w:rFonts w:ascii="Arial" w:hAnsi="Arial"/>
          <w:w w:val="85"/>
        </w:rPr>
        <w:t>,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w w:val="85"/>
        </w:rPr>
        <w:t>так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w w:val="85"/>
        </w:rPr>
        <w:t>как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w w:val="85"/>
        </w:rPr>
        <w:t>нижние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w w:val="85"/>
        </w:rPr>
        <w:t>части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w w:val="85"/>
        </w:rPr>
        <w:t>страниц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2"/>
          <w:w w:val="85"/>
        </w:rPr>
        <w:t>утрачены;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29"/>
        </w:tabs>
        <w:spacing w:line="208" w:lineRule="exact"/>
        <w:ind w:left="528" w:hanging="121"/>
        <w:rPr>
          <w:rFonts w:ascii="Arial" w:hAnsi="Arial"/>
        </w:rPr>
      </w:pPr>
      <w:r>
        <w:rPr>
          <w:rFonts w:ascii="Arial" w:hAnsi="Arial"/>
          <w:w w:val="90"/>
        </w:rPr>
        <w:t>есть</w:t>
      </w:r>
      <w:r>
        <w:rPr>
          <w:rFonts w:ascii="Arial" w:hAnsi="Arial"/>
          <w:spacing w:val="-10"/>
          <w:w w:val="90"/>
        </w:rPr>
        <w:t xml:space="preserve"> </w:t>
      </w:r>
      <w:r>
        <w:rPr>
          <w:rFonts w:ascii="Arial" w:hAnsi="Arial"/>
          <w:w w:val="90"/>
        </w:rPr>
        <w:t>надписи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к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инвентарным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номерам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типа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«плюс</w:t>
      </w:r>
      <w:r>
        <w:rPr>
          <w:rFonts w:ascii="Arial" w:hAnsi="Arial"/>
          <w:spacing w:val="-7"/>
          <w:w w:val="90"/>
        </w:rPr>
        <w:t xml:space="preserve"> </w:t>
      </w:r>
      <w:r>
        <w:rPr>
          <w:rFonts w:ascii="Arial" w:hAnsi="Arial"/>
          <w:w w:val="90"/>
        </w:rPr>
        <w:t>5</w:t>
      </w:r>
      <w:r>
        <w:rPr>
          <w:rFonts w:ascii="Arial" w:hAnsi="Arial"/>
          <w:spacing w:val="-3"/>
          <w:w w:val="90"/>
        </w:rPr>
        <w:t xml:space="preserve"> </w:t>
      </w:r>
      <w:r>
        <w:rPr>
          <w:rFonts w:ascii="Arial" w:hAnsi="Arial"/>
          <w:w w:val="90"/>
        </w:rPr>
        <w:t>книг»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(ИК</w:t>
      </w:r>
      <w:r>
        <w:rPr>
          <w:rFonts w:ascii="Arial" w:hAnsi="Arial"/>
          <w:spacing w:val="-8"/>
          <w:w w:val="90"/>
        </w:rPr>
        <w:t xml:space="preserve"> </w:t>
      </w:r>
      <w:r>
        <w:rPr>
          <w:rFonts w:ascii="Arial" w:hAnsi="Arial"/>
          <w:w w:val="90"/>
        </w:rPr>
        <w:t>№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2,</w:t>
      </w:r>
      <w:r>
        <w:rPr>
          <w:rFonts w:ascii="Arial" w:hAnsi="Arial"/>
          <w:spacing w:val="-8"/>
          <w:w w:val="90"/>
        </w:rPr>
        <w:t xml:space="preserve"> </w:t>
      </w:r>
      <w:r>
        <w:rPr>
          <w:rFonts w:ascii="Arial" w:hAnsi="Arial"/>
          <w:w w:val="90"/>
        </w:rPr>
        <w:t>с.</w:t>
      </w:r>
      <w:r>
        <w:rPr>
          <w:rFonts w:ascii="Arial" w:hAnsi="Arial"/>
          <w:spacing w:val="-8"/>
          <w:w w:val="90"/>
        </w:rPr>
        <w:t xml:space="preserve"> </w:t>
      </w:r>
      <w:r>
        <w:rPr>
          <w:rFonts w:ascii="Arial" w:hAnsi="Arial"/>
          <w:spacing w:val="-4"/>
          <w:w w:val="90"/>
        </w:rPr>
        <w:t>64);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20"/>
        </w:tabs>
        <w:spacing w:line="209" w:lineRule="exact"/>
        <w:ind w:left="519" w:hanging="121"/>
        <w:rPr>
          <w:rFonts w:ascii="Arial" w:hAnsi="Arial"/>
        </w:rPr>
      </w:pPr>
      <w:r>
        <w:rPr>
          <w:rFonts w:ascii="Arial" w:hAnsi="Arial"/>
          <w:w w:val="85"/>
        </w:rPr>
        <w:t>есть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записи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w w:val="85"/>
        </w:rPr>
        <w:t>типа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w w:val="85"/>
        </w:rPr>
        <w:t>«2345—2354»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w w:val="85"/>
        </w:rPr>
        <w:t>с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w w:val="85"/>
        </w:rPr>
        <w:t>непонятным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w w:val="85"/>
        </w:rPr>
        <w:t>количеством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w w:val="85"/>
        </w:rPr>
        <w:t>выбывших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w w:val="85"/>
        </w:rPr>
        <w:t>изданий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w w:val="85"/>
        </w:rPr>
        <w:t>(ИК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w w:val="85"/>
        </w:rPr>
        <w:t>№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w w:val="85"/>
        </w:rPr>
        <w:t>4,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w w:val="85"/>
        </w:rPr>
        <w:t>с.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4"/>
          <w:w w:val="85"/>
        </w:rPr>
        <w:t>34);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20"/>
        </w:tabs>
        <w:spacing w:line="206" w:lineRule="exact"/>
        <w:ind w:left="519" w:hanging="121"/>
        <w:rPr>
          <w:rFonts w:ascii="Arial" w:hAnsi="Arial"/>
        </w:rPr>
      </w:pPr>
      <w:r>
        <w:rPr>
          <w:rFonts w:ascii="Arial" w:hAnsi="Arial"/>
          <w:w w:val="85"/>
        </w:rPr>
        <w:t>есть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w w:val="85"/>
        </w:rPr>
        <w:t>утраченные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w w:val="85"/>
        </w:rPr>
        <w:t>листы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w w:val="85"/>
        </w:rPr>
        <w:t>инвентарной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w w:val="85"/>
        </w:rPr>
        <w:t>книги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w w:val="85"/>
        </w:rPr>
        <w:t>(ИК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w w:val="85"/>
        </w:rPr>
        <w:t>№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85"/>
        </w:rPr>
        <w:t>1,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w w:val="85"/>
        </w:rPr>
        <w:t>с.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4"/>
          <w:w w:val="85"/>
        </w:rPr>
        <w:t>78);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29"/>
        </w:tabs>
        <w:spacing w:before="14" w:line="196" w:lineRule="auto"/>
        <w:ind w:left="120" w:right="147" w:firstLine="278"/>
        <w:rPr>
          <w:rFonts w:ascii="Arial" w:hAnsi="Arial"/>
        </w:rPr>
      </w:pPr>
      <w:r>
        <w:rPr>
          <w:rFonts w:ascii="Arial" w:hAnsi="Arial"/>
          <w:w w:val="90"/>
        </w:rPr>
        <w:t>есть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номер акта: инвентарный номер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и цена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не</w:t>
      </w:r>
      <w:r>
        <w:rPr>
          <w:rFonts w:ascii="Arial" w:hAnsi="Arial"/>
          <w:spacing w:val="-1"/>
          <w:w w:val="90"/>
        </w:rPr>
        <w:t xml:space="preserve"> </w:t>
      </w:r>
      <w:proofErr w:type="gramStart"/>
      <w:r>
        <w:rPr>
          <w:rFonts w:ascii="Arial" w:hAnsi="Arial"/>
          <w:w w:val="90"/>
        </w:rPr>
        <w:t>вычеркнуты</w:t>
      </w:r>
      <w:proofErr w:type="gramEnd"/>
      <w:r>
        <w:rPr>
          <w:rFonts w:ascii="Arial" w:hAnsi="Arial"/>
          <w:w w:val="90"/>
        </w:rPr>
        <w:t>, а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в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примечании надпись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«заменена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 xml:space="preserve">другой» </w:t>
      </w:r>
      <w:r>
        <w:rPr>
          <w:rFonts w:ascii="Arial" w:hAnsi="Arial"/>
        </w:rPr>
        <w:t>(ИК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№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3,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с.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66).</w:t>
      </w:r>
    </w:p>
    <w:p w:rsidR="005B33A3" w:rsidRDefault="00025118">
      <w:pPr>
        <w:spacing w:before="1" w:line="194" w:lineRule="auto"/>
        <w:ind w:left="120" w:firstLine="264"/>
        <w:rPr>
          <w:rFonts w:ascii="Arial" w:hAnsi="Arial"/>
        </w:rPr>
      </w:pPr>
      <w:r>
        <w:rPr>
          <w:rFonts w:ascii="Arial" w:hAnsi="Arial"/>
          <w:w w:val="90"/>
        </w:rPr>
        <w:t>Акты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предыдущих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проверок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отсутствуют;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по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пометкам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в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инвентарных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книгах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можно</w:t>
      </w:r>
      <w:r>
        <w:rPr>
          <w:rFonts w:ascii="Arial" w:hAnsi="Arial"/>
          <w:spacing w:val="-6"/>
          <w:w w:val="90"/>
        </w:rPr>
        <w:t xml:space="preserve"> </w:t>
      </w:r>
      <w:r>
        <w:rPr>
          <w:rFonts w:ascii="Arial" w:hAnsi="Arial"/>
          <w:w w:val="90"/>
        </w:rPr>
        <w:t>предположить,</w:t>
      </w:r>
      <w:r>
        <w:rPr>
          <w:rFonts w:ascii="Arial" w:hAnsi="Arial"/>
          <w:spacing w:val="-5"/>
          <w:w w:val="90"/>
        </w:rPr>
        <w:t xml:space="preserve"> </w:t>
      </w:r>
      <w:r>
        <w:rPr>
          <w:rFonts w:ascii="Arial" w:hAnsi="Arial"/>
          <w:w w:val="90"/>
        </w:rPr>
        <w:t>что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они были в</w:t>
      </w:r>
      <w:r>
        <w:rPr>
          <w:rFonts w:ascii="Arial" w:hAnsi="Arial"/>
          <w:spacing w:val="-3"/>
          <w:w w:val="90"/>
        </w:rPr>
        <w:t xml:space="preserve"> </w:t>
      </w:r>
      <w:r>
        <w:rPr>
          <w:rFonts w:ascii="Arial" w:hAnsi="Arial"/>
          <w:w w:val="90"/>
        </w:rPr>
        <w:t>1975 и в 1989 гг. Можно сделать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вывод, что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библиотечный фонд проверялся очень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редко.</w:t>
      </w:r>
    </w:p>
    <w:p w:rsidR="005B33A3" w:rsidRDefault="00025118">
      <w:pPr>
        <w:spacing w:line="191" w:lineRule="exact"/>
        <w:ind w:left="404"/>
        <w:rPr>
          <w:rFonts w:ascii="Arial" w:hAnsi="Arial"/>
        </w:rPr>
      </w:pPr>
      <w:r>
        <w:rPr>
          <w:rFonts w:ascii="Arial" w:hAnsi="Arial"/>
          <w:w w:val="85"/>
        </w:rPr>
        <w:t>Прошу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w w:val="85"/>
        </w:rPr>
        <w:t>учесть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w w:val="85"/>
        </w:rPr>
        <w:t>данные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w w:val="85"/>
        </w:rPr>
        <w:t>обстоятельства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w w:val="85"/>
        </w:rPr>
        <w:t>и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w w:val="85"/>
        </w:rPr>
        <w:t>вношу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2"/>
          <w:w w:val="85"/>
        </w:rPr>
        <w:t>предложение:</w:t>
      </w:r>
    </w:p>
    <w:p w:rsidR="005B33A3" w:rsidRDefault="00025118">
      <w:pPr>
        <w:pStyle w:val="a4"/>
        <w:numPr>
          <w:ilvl w:val="0"/>
          <w:numId w:val="3"/>
        </w:numPr>
        <w:tabs>
          <w:tab w:val="left" w:pos="520"/>
        </w:tabs>
        <w:spacing w:before="13" w:line="196" w:lineRule="auto"/>
        <w:ind w:left="106" w:right="153" w:firstLine="283"/>
        <w:rPr>
          <w:rFonts w:ascii="Arial" w:hAnsi="Arial"/>
        </w:rPr>
      </w:pPr>
      <w:r>
        <w:rPr>
          <w:rFonts w:ascii="Arial" w:hAnsi="Arial"/>
          <w:w w:val="90"/>
        </w:rPr>
        <w:t>откорректировать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запись</w:t>
      </w:r>
      <w:r>
        <w:rPr>
          <w:rFonts w:ascii="Arial" w:hAnsi="Arial"/>
          <w:spacing w:val="-3"/>
          <w:w w:val="90"/>
        </w:rPr>
        <w:t xml:space="preserve"> </w:t>
      </w:r>
      <w:r>
        <w:rPr>
          <w:rFonts w:ascii="Arial" w:hAnsi="Arial"/>
          <w:w w:val="90"/>
        </w:rPr>
        <w:t>в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книге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суммарного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учета</w:t>
      </w:r>
      <w:r>
        <w:rPr>
          <w:rFonts w:ascii="Arial" w:hAnsi="Arial"/>
          <w:spacing w:val="-3"/>
          <w:w w:val="90"/>
        </w:rPr>
        <w:t xml:space="preserve"> </w:t>
      </w:r>
      <w:r>
        <w:rPr>
          <w:rFonts w:ascii="Arial" w:hAnsi="Arial"/>
          <w:w w:val="90"/>
        </w:rPr>
        <w:t>(часть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3),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указав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количество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библиотечного</w:t>
      </w:r>
      <w:r>
        <w:rPr>
          <w:rFonts w:ascii="Arial" w:hAnsi="Arial"/>
          <w:spacing w:val="-4"/>
          <w:w w:val="90"/>
        </w:rPr>
        <w:t xml:space="preserve"> </w:t>
      </w:r>
      <w:r>
        <w:rPr>
          <w:rFonts w:ascii="Arial" w:hAnsi="Arial"/>
          <w:w w:val="90"/>
        </w:rPr>
        <w:t>фонда</w:t>
      </w:r>
      <w:r>
        <w:rPr>
          <w:rFonts w:ascii="Arial" w:hAnsi="Arial"/>
          <w:spacing w:val="-3"/>
          <w:w w:val="90"/>
        </w:rPr>
        <w:t xml:space="preserve"> </w:t>
      </w:r>
      <w:r>
        <w:rPr>
          <w:rFonts w:ascii="Arial" w:hAnsi="Arial"/>
          <w:w w:val="90"/>
        </w:rPr>
        <w:t>по данным проверки 2003 г. исходя из вышеизложенных причин.</w:t>
      </w:r>
    </w:p>
    <w:p w:rsidR="005B33A3" w:rsidRDefault="005B33A3">
      <w:pPr>
        <w:pStyle w:val="a3"/>
        <w:spacing w:before="2"/>
        <w:ind w:left="0"/>
        <w:rPr>
          <w:rFonts w:ascii="Arial"/>
        </w:rPr>
      </w:pPr>
    </w:p>
    <w:p w:rsidR="005B33A3" w:rsidRDefault="00025118">
      <w:pPr>
        <w:tabs>
          <w:tab w:val="left" w:pos="5680"/>
        </w:tabs>
        <w:spacing w:before="94"/>
        <w:ind w:left="399"/>
        <w:rPr>
          <w:rFonts w:ascii="Arial" w:hAnsi="Arial"/>
        </w:rPr>
      </w:pPr>
      <w:r>
        <w:rPr>
          <w:rFonts w:ascii="Arial" w:hAnsi="Arial"/>
          <w:spacing w:val="-2"/>
        </w:rPr>
        <w:t>20.08.20____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Подпись</w:t>
      </w:r>
    </w:p>
    <w:p w:rsidR="005B33A3" w:rsidRDefault="005B33A3">
      <w:pPr>
        <w:pStyle w:val="a3"/>
        <w:ind w:left="0"/>
        <w:rPr>
          <w:rFonts w:ascii="Arial"/>
          <w:sz w:val="21"/>
        </w:rPr>
      </w:pPr>
    </w:p>
    <w:p w:rsidR="00025118" w:rsidRDefault="00025118">
      <w:pPr>
        <w:ind w:right="717"/>
        <w:jc w:val="right"/>
        <w:rPr>
          <w:rFonts w:ascii="Arial" w:hAnsi="Arial"/>
          <w:i/>
          <w:sz w:val="24"/>
        </w:rPr>
      </w:pPr>
    </w:p>
    <w:p w:rsidR="00025118" w:rsidRDefault="00025118">
      <w:pPr>
        <w:ind w:right="717"/>
        <w:jc w:val="right"/>
        <w:rPr>
          <w:rFonts w:ascii="Arial" w:hAnsi="Arial"/>
          <w:i/>
          <w:sz w:val="24"/>
        </w:rPr>
      </w:pPr>
    </w:p>
    <w:p w:rsidR="00025118" w:rsidRDefault="00025118">
      <w:pPr>
        <w:ind w:right="717"/>
        <w:jc w:val="right"/>
        <w:rPr>
          <w:rFonts w:ascii="Arial" w:hAnsi="Arial"/>
          <w:i/>
          <w:sz w:val="24"/>
        </w:rPr>
      </w:pPr>
    </w:p>
    <w:p w:rsidR="00025118" w:rsidRDefault="00025118">
      <w:pPr>
        <w:ind w:right="717"/>
        <w:jc w:val="right"/>
        <w:rPr>
          <w:rFonts w:ascii="Arial" w:hAnsi="Arial"/>
          <w:i/>
          <w:sz w:val="24"/>
        </w:rPr>
      </w:pPr>
    </w:p>
    <w:p w:rsidR="00025118" w:rsidRDefault="00025118">
      <w:pPr>
        <w:ind w:right="717"/>
        <w:jc w:val="right"/>
        <w:rPr>
          <w:rFonts w:ascii="Arial" w:hAnsi="Arial"/>
          <w:i/>
          <w:sz w:val="24"/>
        </w:rPr>
      </w:pPr>
    </w:p>
    <w:p w:rsidR="00025118" w:rsidRDefault="00025118">
      <w:pPr>
        <w:ind w:right="717"/>
        <w:jc w:val="right"/>
        <w:rPr>
          <w:rFonts w:ascii="Arial" w:hAnsi="Arial"/>
          <w:i/>
          <w:sz w:val="24"/>
        </w:rPr>
      </w:pPr>
    </w:p>
    <w:p w:rsidR="005B33A3" w:rsidRDefault="00025118">
      <w:pPr>
        <w:ind w:right="717"/>
        <w:jc w:val="righ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lastRenderedPageBreak/>
        <w:t>Приложение</w:t>
      </w:r>
      <w:r>
        <w:rPr>
          <w:rFonts w:ascii="Arial" w:hAnsi="Arial"/>
          <w:i/>
          <w:spacing w:val="33"/>
          <w:sz w:val="24"/>
        </w:rPr>
        <w:t xml:space="preserve"> </w:t>
      </w:r>
      <w:r>
        <w:rPr>
          <w:rFonts w:ascii="Arial" w:hAnsi="Arial"/>
          <w:i/>
          <w:spacing w:val="-10"/>
          <w:sz w:val="24"/>
        </w:rPr>
        <w:t>4</w:t>
      </w:r>
    </w:p>
    <w:p w:rsidR="005B33A3" w:rsidRDefault="005B33A3">
      <w:pPr>
        <w:pStyle w:val="a3"/>
        <w:spacing w:before="10"/>
        <w:ind w:left="0"/>
        <w:rPr>
          <w:rFonts w:ascii="Arial"/>
          <w:i/>
          <w:sz w:val="13"/>
        </w:rPr>
      </w:pPr>
    </w:p>
    <w:p w:rsidR="005B33A3" w:rsidRDefault="00025118">
      <w:pPr>
        <w:spacing w:before="93"/>
        <w:ind w:left="14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Норматив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списания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документов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из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фондов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z w:val="24"/>
        </w:rPr>
        <w:t>открытого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доступа</w:t>
      </w:r>
      <w:r>
        <w:rPr>
          <w:rFonts w:ascii="Arial" w:hAnsi="Arial"/>
          <w:b/>
          <w:spacing w:val="25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по</w:t>
      </w:r>
      <w:proofErr w:type="gramEnd"/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не</w:t>
      </w:r>
    </w:p>
    <w:p w:rsidR="005B33A3" w:rsidRDefault="00025118">
      <w:pPr>
        <w:ind w:left="149" w:right="82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установленным причинам / недостача / должен составлять не более 0,1% от объема книговыдачи</w:t>
      </w:r>
    </w:p>
    <w:p w:rsidR="005B33A3" w:rsidRDefault="00025118">
      <w:pPr>
        <w:spacing w:line="194" w:lineRule="auto"/>
        <w:ind w:left="120" w:right="140" w:firstLine="264"/>
        <w:jc w:val="both"/>
        <w:rPr>
          <w:rFonts w:ascii="Arial" w:hAnsi="Arial"/>
        </w:rPr>
      </w:pPr>
      <w:r>
        <w:rPr>
          <w:rFonts w:ascii="Arial" w:hAnsi="Arial"/>
          <w:w w:val="90"/>
        </w:rPr>
        <w:t>Предлагаемый</w:t>
      </w:r>
      <w:r>
        <w:rPr>
          <w:rFonts w:ascii="Arial" w:hAnsi="Arial"/>
          <w:spacing w:val="-10"/>
          <w:w w:val="90"/>
        </w:rPr>
        <w:t xml:space="preserve"> </w:t>
      </w:r>
      <w:r>
        <w:rPr>
          <w:rFonts w:ascii="Arial" w:hAnsi="Arial"/>
          <w:w w:val="90"/>
        </w:rPr>
        <w:t>процент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рекомендуется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Минобразования.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Если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за</w:t>
      </w:r>
      <w:r>
        <w:rPr>
          <w:rFonts w:ascii="Arial" w:hAnsi="Arial"/>
          <w:spacing w:val="-10"/>
          <w:w w:val="90"/>
        </w:rPr>
        <w:t xml:space="preserve"> </w:t>
      </w:r>
      <w:r>
        <w:rPr>
          <w:rFonts w:ascii="Arial" w:hAnsi="Arial"/>
          <w:w w:val="90"/>
        </w:rPr>
        <w:t>пять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лет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библиотекарь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выдал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90</w:t>
      </w:r>
      <w:r>
        <w:rPr>
          <w:rFonts w:ascii="Arial" w:hAnsi="Arial"/>
          <w:spacing w:val="-9"/>
          <w:w w:val="90"/>
        </w:rPr>
        <w:t xml:space="preserve"> </w:t>
      </w:r>
      <w:r>
        <w:rPr>
          <w:rFonts w:ascii="Arial" w:hAnsi="Arial"/>
          <w:w w:val="90"/>
        </w:rPr>
        <w:t>000</w:t>
      </w:r>
      <w:r>
        <w:rPr>
          <w:rFonts w:ascii="Arial" w:hAnsi="Arial"/>
          <w:spacing w:val="-10"/>
          <w:w w:val="90"/>
        </w:rPr>
        <w:t xml:space="preserve"> </w:t>
      </w:r>
      <w:r>
        <w:rPr>
          <w:rFonts w:ascii="Arial" w:hAnsi="Arial"/>
          <w:w w:val="90"/>
        </w:rPr>
        <w:t>экз., то</w:t>
      </w:r>
      <w:r>
        <w:rPr>
          <w:rFonts w:ascii="Arial" w:hAnsi="Arial"/>
          <w:w w:val="90"/>
        </w:rPr>
        <w:t xml:space="preserve"> допустимый размер недостачи составляет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90 экз. /90 000 умножить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на 0,1 и разделить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на</w:t>
      </w:r>
      <w:r>
        <w:rPr>
          <w:rFonts w:ascii="Arial" w:hAnsi="Arial"/>
        </w:rPr>
        <w:t xml:space="preserve"> </w:t>
      </w:r>
      <w:r>
        <w:rPr>
          <w:rFonts w:ascii="Arial" w:hAnsi="Arial"/>
          <w:w w:val="90"/>
        </w:rPr>
        <w:t>100 /.</w:t>
      </w:r>
    </w:p>
    <w:p w:rsidR="005B33A3" w:rsidRDefault="00025118">
      <w:pPr>
        <w:spacing w:line="196" w:lineRule="auto"/>
        <w:ind w:left="120" w:right="142" w:firstLine="264"/>
        <w:jc w:val="both"/>
        <w:rPr>
          <w:rFonts w:ascii="Arial" w:hAnsi="Arial"/>
        </w:rPr>
      </w:pPr>
      <w:r>
        <w:rPr>
          <w:rFonts w:ascii="Arial" w:hAnsi="Arial"/>
          <w:w w:val="90"/>
        </w:rPr>
        <w:t>Допустимый размер недостачи составляет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>в денежном выражении 90 (экз.)</w:t>
      </w:r>
      <w:r>
        <w:rPr>
          <w:rFonts w:ascii="Arial" w:hAnsi="Arial"/>
          <w:spacing w:val="-3"/>
          <w:w w:val="90"/>
        </w:rPr>
        <w:t xml:space="preserve"> </w:t>
      </w:r>
      <w:r>
        <w:rPr>
          <w:rFonts w:ascii="Arial" w:hAnsi="Arial"/>
          <w:w w:val="90"/>
        </w:rPr>
        <w:t>умножить</w:t>
      </w:r>
      <w:r>
        <w:rPr>
          <w:rFonts w:ascii="Arial" w:hAnsi="Arial"/>
          <w:spacing w:val="-1"/>
          <w:w w:val="90"/>
        </w:rPr>
        <w:t xml:space="preserve"> </w:t>
      </w:r>
      <w:r>
        <w:rPr>
          <w:rFonts w:ascii="Arial" w:hAnsi="Arial"/>
          <w:w w:val="90"/>
        </w:rPr>
        <w:t xml:space="preserve">на 40 (средняя цена </w:t>
      </w:r>
      <w:r>
        <w:rPr>
          <w:rFonts w:ascii="Arial" w:hAnsi="Arial"/>
          <w:w w:val="95"/>
        </w:rPr>
        <w:t>недостающих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w w:val="95"/>
        </w:rPr>
        <w:t>документов),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получим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3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600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рублей.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То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есть</w:t>
      </w:r>
      <w:r>
        <w:rPr>
          <w:rFonts w:ascii="Arial" w:hAnsi="Arial"/>
          <w:spacing w:val="-10"/>
          <w:w w:val="95"/>
        </w:rPr>
        <w:t xml:space="preserve"> </w:t>
      </w:r>
      <w:proofErr w:type="gramStart"/>
      <w:r>
        <w:rPr>
          <w:rFonts w:ascii="Arial" w:hAnsi="Arial"/>
          <w:w w:val="95"/>
        </w:rPr>
        <w:t>при</w:t>
      </w:r>
      <w:proofErr w:type="gramEnd"/>
      <w:r>
        <w:rPr>
          <w:rFonts w:ascii="Arial" w:hAnsi="Arial"/>
          <w:spacing w:val="-9"/>
          <w:w w:val="95"/>
        </w:rPr>
        <w:t xml:space="preserve"> </w:t>
      </w:r>
      <w:proofErr w:type="gramStart"/>
      <w:r>
        <w:rPr>
          <w:rFonts w:ascii="Arial" w:hAnsi="Arial"/>
          <w:w w:val="95"/>
        </w:rPr>
        <w:t>выданных</w:t>
      </w:r>
      <w:proofErr w:type="gramEnd"/>
      <w:r>
        <w:rPr>
          <w:rFonts w:ascii="Arial" w:hAnsi="Arial"/>
          <w:spacing w:val="-11"/>
          <w:w w:val="95"/>
        </w:rPr>
        <w:t xml:space="preserve"> </w:t>
      </w:r>
      <w:r>
        <w:rPr>
          <w:rFonts w:ascii="Arial" w:hAnsi="Arial"/>
          <w:w w:val="95"/>
        </w:rPr>
        <w:t>90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000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экз.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недостача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90экз.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 xml:space="preserve">на </w:t>
      </w:r>
      <w:r>
        <w:rPr>
          <w:rFonts w:ascii="Arial" w:hAnsi="Arial"/>
          <w:w w:val="90"/>
        </w:rPr>
        <w:t>сумму 3</w:t>
      </w:r>
      <w:r>
        <w:rPr>
          <w:rFonts w:ascii="Arial" w:hAnsi="Arial"/>
          <w:spacing w:val="-7"/>
          <w:w w:val="90"/>
        </w:rPr>
        <w:t xml:space="preserve"> </w:t>
      </w:r>
      <w:r>
        <w:rPr>
          <w:rFonts w:ascii="Arial" w:hAnsi="Arial"/>
          <w:w w:val="90"/>
        </w:rPr>
        <w:t xml:space="preserve">600рублей считается нормой и списывается без вопросов, но на все, что сверх этих показателей, </w:t>
      </w:r>
      <w:r>
        <w:rPr>
          <w:rFonts w:ascii="Arial" w:hAnsi="Arial"/>
          <w:w w:val="95"/>
        </w:rPr>
        <w:t>необходимо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представить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w w:val="95"/>
        </w:rPr>
        <w:t>объяснительную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записку,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а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решение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о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дальнейшем</w:t>
      </w:r>
      <w:r>
        <w:rPr>
          <w:rFonts w:ascii="Arial" w:hAnsi="Arial"/>
          <w:spacing w:val="-13"/>
          <w:w w:val="95"/>
        </w:rPr>
        <w:t xml:space="preserve"> </w:t>
      </w:r>
      <w:r>
        <w:rPr>
          <w:rFonts w:ascii="Arial" w:hAnsi="Arial"/>
          <w:w w:val="95"/>
        </w:rPr>
        <w:t>списании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или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 xml:space="preserve">возмещении </w:t>
      </w:r>
      <w:r>
        <w:rPr>
          <w:rFonts w:ascii="Arial" w:hAnsi="Arial"/>
          <w:w w:val="90"/>
        </w:rPr>
        <w:t>принадлежит комиссии по проверке фонда.</w:t>
      </w:r>
    </w:p>
    <w:p w:rsidR="005B33A3" w:rsidRDefault="005B33A3">
      <w:pPr>
        <w:pStyle w:val="a3"/>
        <w:ind w:left="0"/>
        <w:rPr>
          <w:rFonts w:ascii="Arial"/>
        </w:rPr>
      </w:pPr>
    </w:p>
    <w:p w:rsidR="005B33A3" w:rsidRDefault="005B33A3">
      <w:pPr>
        <w:pStyle w:val="a3"/>
        <w:ind w:left="0"/>
        <w:rPr>
          <w:rFonts w:ascii="Arial"/>
        </w:rPr>
      </w:pPr>
    </w:p>
    <w:p w:rsidR="005B33A3" w:rsidRDefault="005B33A3">
      <w:pPr>
        <w:pStyle w:val="a3"/>
        <w:ind w:left="0"/>
        <w:rPr>
          <w:rFonts w:ascii="Arial"/>
        </w:rPr>
      </w:pPr>
    </w:p>
    <w:p w:rsidR="005B33A3" w:rsidRDefault="005B33A3">
      <w:pPr>
        <w:pStyle w:val="a3"/>
        <w:ind w:left="0"/>
        <w:rPr>
          <w:rFonts w:ascii="Arial"/>
          <w:sz w:val="19"/>
        </w:rPr>
      </w:pPr>
    </w:p>
    <w:p w:rsidR="005B33A3" w:rsidRDefault="00025118">
      <w:pPr>
        <w:ind w:right="766"/>
        <w:jc w:val="righ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Приложение</w:t>
      </w:r>
      <w:r>
        <w:rPr>
          <w:rFonts w:ascii="Arial" w:hAnsi="Arial"/>
          <w:i/>
          <w:spacing w:val="32"/>
          <w:sz w:val="24"/>
        </w:rPr>
        <w:t xml:space="preserve"> </w:t>
      </w:r>
      <w:r>
        <w:rPr>
          <w:rFonts w:ascii="Arial" w:hAnsi="Arial"/>
          <w:i/>
          <w:spacing w:val="-10"/>
          <w:sz w:val="24"/>
        </w:rPr>
        <w:t>5</w:t>
      </w:r>
    </w:p>
    <w:p w:rsidR="005B33A3" w:rsidRDefault="005B33A3">
      <w:pPr>
        <w:pStyle w:val="a3"/>
        <w:spacing w:before="7"/>
        <w:ind w:left="0"/>
        <w:rPr>
          <w:rFonts w:ascii="Arial"/>
          <w:i/>
          <w:sz w:val="13"/>
        </w:rPr>
      </w:pPr>
    </w:p>
    <w:p w:rsidR="005B33A3" w:rsidRDefault="00025118">
      <w:pPr>
        <w:spacing w:before="92"/>
        <w:ind w:left="2383" w:right="24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ФОРМА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АКТА</w:t>
      </w:r>
      <w:r>
        <w:rPr>
          <w:rFonts w:ascii="Arial" w:hAnsi="Arial"/>
          <w:b/>
          <w:spacing w:val="24"/>
          <w:sz w:val="20"/>
        </w:rPr>
        <w:t xml:space="preserve"> </w:t>
      </w:r>
      <w:r>
        <w:rPr>
          <w:rFonts w:ascii="Arial" w:hAnsi="Arial"/>
          <w:b/>
          <w:sz w:val="20"/>
        </w:rPr>
        <w:t>О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ПРОВЕРКЕ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БИБЛИОТЕЧНОГО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ФОНДА</w:t>
      </w:r>
    </w:p>
    <w:p w:rsidR="005B33A3" w:rsidRDefault="00025118">
      <w:pPr>
        <w:spacing w:before="170"/>
        <w:ind w:right="658"/>
        <w:jc w:val="righ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УТВЕРЖДАЮ</w:t>
      </w:r>
    </w:p>
    <w:p w:rsidR="005B33A3" w:rsidRDefault="00025118">
      <w:pPr>
        <w:tabs>
          <w:tab w:val="left" w:pos="7840"/>
        </w:tabs>
        <w:spacing w:before="166" w:line="229" w:lineRule="exact"/>
        <w:ind w:left="404"/>
        <w:rPr>
          <w:rFonts w:ascii="Arial" w:hAnsi="Arial"/>
          <w:sz w:val="20"/>
        </w:rPr>
      </w:pPr>
      <w:r>
        <w:rPr>
          <w:rFonts w:ascii="Arial" w:hAnsi="Arial"/>
          <w:sz w:val="20"/>
        </w:rPr>
        <w:t>Рассмотрено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комиссии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"/>
          <w:sz w:val="20"/>
        </w:rPr>
        <w:t>Председатель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_____</w:t>
      </w:r>
    </w:p>
    <w:p w:rsidR="00025118" w:rsidRDefault="00025118" w:rsidP="00025118">
      <w:pPr>
        <w:ind w:left="408" w:right="648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по сохранности фондов </w:t>
      </w:r>
    </w:p>
    <w:p w:rsidR="005B33A3" w:rsidRDefault="00025118" w:rsidP="00025118">
      <w:pPr>
        <w:ind w:left="408" w:right="6481"/>
        <w:rPr>
          <w:sz w:val="20"/>
        </w:rPr>
        <w:sectPr w:rsidR="005B33A3">
          <w:pgSz w:w="11910" w:h="16840"/>
          <w:pgMar w:top="800" w:right="1000" w:bottom="280" w:left="460" w:header="720" w:footer="720" w:gutter="0"/>
          <w:cols w:space="720"/>
        </w:sectPr>
      </w:pPr>
      <w:r>
        <w:rPr>
          <w:rFonts w:ascii="Arial" w:hAnsi="Arial"/>
          <w:sz w:val="20"/>
        </w:rPr>
        <w:t>Директор МАОУ_____СОШ__</w:t>
      </w:r>
    </w:p>
    <w:p w:rsidR="005B33A3" w:rsidRDefault="00025118">
      <w:pPr>
        <w:tabs>
          <w:tab w:val="left" w:pos="3146"/>
        </w:tabs>
        <w:spacing w:line="230" w:lineRule="exact"/>
        <w:ind w:left="408"/>
        <w:rPr>
          <w:sz w:val="20"/>
        </w:rPr>
      </w:pPr>
      <w:r>
        <w:rPr>
          <w:rFonts w:ascii="Arial" w:hAnsi="Arial"/>
          <w:sz w:val="20"/>
        </w:rPr>
        <w:lastRenderedPageBreak/>
        <w:t>(ФИО)</w:t>
      </w:r>
      <w:r>
        <w:rPr>
          <w:rFonts w:ascii="Arial" w:hAnsi="Arial"/>
          <w:sz w:val="20"/>
        </w:rPr>
        <w:t xml:space="preserve"> </w:t>
      </w:r>
      <w:r>
        <w:rPr>
          <w:sz w:val="20"/>
          <w:u w:val="single"/>
        </w:rPr>
        <w:tab/>
      </w:r>
    </w:p>
    <w:p w:rsidR="005B33A3" w:rsidRDefault="00025118">
      <w:pPr>
        <w:spacing w:before="3"/>
        <w:ind w:left="413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Протокол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№_____</w:t>
      </w:r>
    </w:p>
    <w:p w:rsidR="005B33A3" w:rsidRDefault="00025118">
      <w:pPr>
        <w:tabs>
          <w:tab w:val="left" w:pos="2871"/>
        </w:tabs>
        <w:spacing w:line="230" w:lineRule="exact"/>
        <w:ind w:left="408"/>
        <w:rPr>
          <w:sz w:val="20"/>
        </w:rPr>
      </w:pPr>
      <w:r>
        <w:br w:type="column"/>
      </w:r>
      <w:r>
        <w:rPr>
          <w:rFonts w:ascii="Arial" w:hAnsi="Arial"/>
          <w:sz w:val="20"/>
        </w:rPr>
        <w:lastRenderedPageBreak/>
        <w:t>(ФИО)</w:t>
      </w:r>
      <w:r>
        <w:rPr>
          <w:sz w:val="20"/>
          <w:u w:val="single"/>
        </w:rPr>
        <w:tab/>
      </w:r>
    </w:p>
    <w:p w:rsidR="005B33A3" w:rsidRDefault="005B33A3">
      <w:pPr>
        <w:spacing w:line="230" w:lineRule="exact"/>
        <w:rPr>
          <w:sz w:val="20"/>
        </w:rPr>
        <w:sectPr w:rsidR="005B33A3">
          <w:type w:val="continuous"/>
          <w:pgSz w:w="11910" w:h="16840"/>
          <w:pgMar w:top="1040" w:right="1000" w:bottom="280" w:left="460" w:header="720" w:footer="720" w:gutter="0"/>
          <w:cols w:num="2" w:space="720" w:equalWidth="0">
            <w:col w:w="3187" w:space="4257"/>
            <w:col w:w="3006"/>
          </w:cols>
        </w:sectPr>
      </w:pPr>
    </w:p>
    <w:p w:rsidR="005B33A3" w:rsidRDefault="00025118">
      <w:pPr>
        <w:tabs>
          <w:tab w:val="left" w:pos="7876"/>
          <w:tab w:val="left" w:leader="underscore" w:pos="9435"/>
        </w:tabs>
        <w:spacing w:before="5"/>
        <w:ind w:left="428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lastRenderedPageBreak/>
        <w:t>«___»________20__г.</w:t>
      </w:r>
      <w:r>
        <w:rPr>
          <w:rFonts w:ascii="Arial" w:hAnsi="Arial"/>
          <w:sz w:val="20"/>
        </w:rPr>
        <w:tab/>
        <w:t>«_</w:t>
      </w:r>
      <w:r>
        <w:rPr>
          <w:spacing w:val="48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_»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_</w:t>
      </w:r>
      <w:r>
        <w:rPr>
          <w:sz w:val="20"/>
        </w:rPr>
        <w:tab/>
      </w:r>
      <w:r>
        <w:rPr>
          <w:rFonts w:ascii="Arial" w:hAnsi="Arial"/>
          <w:spacing w:val="-2"/>
          <w:sz w:val="20"/>
        </w:rPr>
        <w:t>20__г.</w:t>
      </w:r>
    </w:p>
    <w:p w:rsidR="005B33A3" w:rsidRDefault="005B33A3">
      <w:pPr>
        <w:pStyle w:val="a3"/>
        <w:spacing w:before="10"/>
        <w:ind w:left="0"/>
        <w:rPr>
          <w:rFonts w:ascii="Arial"/>
          <w:sz w:val="20"/>
        </w:rPr>
      </w:pPr>
    </w:p>
    <w:p w:rsidR="005B33A3" w:rsidRDefault="00025118">
      <w:pPr>
        <w:tabs>
          <w:tab w:val="left" w:pos="5689"/>
          <w:tab w:val="left" w:pos="6096"/>
          <w:tab w:val="left" w:pos="7671"/>
        </w:tabs>
        <w:spacing w:line="242" w:lineRule="auto"/>
        <w:ind w:left="4081" w:right="2775" w:hanging="94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Акт проверки библиотечного фонда № _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 xml:space="preserve"> "____" __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</w:rPr>
        <w:t>-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2"/>
          <w:sz w:val="20"/>
        </w:rPr>
        <w:t>20__г.</w:t>
      </w:r>
    </w:p>
    <w:p w:rsidR="005B33A3" w:rsidRDefault="005B33A3">
      <w:pPr>
        <w:pStyle w:val="a3"/>
        <w:spacing w:before="9"/>
        <w:ind w:left="0"/>
        <w:rPr>
          <w:rFonts w:ascii="Arial"/>
          <w:b/>
          <w:sz w:val="20"/>
        </w:rPr>
      </w:pPr>
    </w:p>
    <w:p w:rsidR="005B33A3" w:rsidRDefault="00025118">
      <w:pPr>
        <w:ind w:left="413"/>
        <w:rPr>
          <w:rFonts w:ascii="Arial" w:hAnsi="Arial"/>
          <w:sz w:val="20"/>
        </w:rPr>
      </w:pPr>
      <w:r>
        <w:rPr>
          <w:rFonts w:ascii="Arial" w:hAnsi="Arial"/>
          <w:sz w:val="20"/>
        </w:rPr>
        <w:t>Мы,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нижеподписавшиеся,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председатель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комиссии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по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проверке</w:t>
      </w:r>
    </w:p>
    <w:p w:rsidR="005B33A3" w:rsidRDefault="005B33A3">
      <w:pPr>
        <w:pStyle w:val="a3"/>
        <w:spacing w:before="8"/>
        <w:ind w:left="0"/>
        <w:rPr>
          <w:rFonts w:ascii="Arial"/>
          <w:sz w:val="20"/>
        </w:rPr>
      </w:pPr>
      <w:r w:rsidRPr="005B33A3">
        <w:pict>
          <v:rect id="docshape1" o:spid="_x0000_s1026" style="position:absolute;margin-left:42.25pt;margin-top:13.15pt;width:498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B33A3" w:rsidRDefault="005B33A3">
      <w:pPr>
        <w:pStyle w:val="a3"/>
        <w:ind w:left="0"/>
        <w:rPr>
          <w:rFonts w:ascii="Arial"/>
          <w:sz w:val="9"/>
        </w:rPr>
      </w:pPr>
    </w:p>
    <w:p w:rsidR="005B33A3" w:rsidRDefault="00025118">
      <w:pPr>
        <w:spacing w:before="93"/>
        <w:ind w:left="3481"/>
        <w:rPr>
          <w:rFonts w:ascii="Arial" w:hAnsi="Arial"/>
          <w:sz w:val="20"/>
        </w:rPr>
      </w:pPr>
      <w:r>
        <w:rPr>
          <w:rFonts w:ascii="Arial" w:hAnsi="Arial"/>
          <w:w w:val="85"/>
          <w:sz w:val="20"/>
        </w:rPr>
        <w:t>(фамилия,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85"/>
          <w:sz w:val="20"/>
        </w:rPr>
        <w:t>имя,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2"/>
          <w:w w:val="85"/>
          <w:sz w:val="20"/>
        </w:rPr>
        <w:t>отчество)</w:t>
      </w:r>
    </w:p>
    <w:p w:rsidR="005B33A3" w:rsidRDefault="00025118">
      <w:pPr>
        <w:tabs>
          <w:tab w:val="left" w:pos="6876"/>
        </w:tabs>
        <w:spacing w:before="46"/>
        <w:ind w:left="404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и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члены</w:t>
      </w:r>
      <w:r>
        <w:rPr>
          <w:rFonts w:ascii="Arial" w:hAnsi="Arial"/>
          <w:spacing w:val="5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комиссии</w:t>
      </w:r>
      <w:r>
        <w:rPr>
          <w:rFonts w:ascii="Arial" w:hAnsi="Arial"/>
          <w:b/>
          <w:spacing w:val="-2"/>
          <w:sz w:val="20"/>
        </w:rPr>
        <w:t>*</w:t>
      </w:r>
      <w:r>
        <w:rPr>
          <w:rFonts w:ascii="Arial" w:hAnsi="Arial"/>
          <w:b/>
          <w:sz w:val="20"/>
          <w:u w:val="single"/>
        </w:rPr>
        <w:tab/>
      </w:r>
    </w:p>
    <w:p w:rsidR="005B33A3" w:rsidRDefault="005B33A3">
      <w:pPr>
        <w:pStyle w:val="a3"/>
        <w:spacing w:before="7"/>
        <w:ind w:left="0"/>
        <w:rPr>
          <w:rFonts w:ascii="Arial"/>
          <w:b/>
          <w:sz w:val="12"/>
        </w:rPr>
      </w:pPr>
    </w:p>
    <w:p w:rsidR="005B33A3" w:rsidRDefault="00025118">
      <w:pPr>
        <w:spacing w:before="93"/>
        <w:ind w:left="3022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(фамилии,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w w:val="95"/>
          <w:sz w:val="20"/>
        </w:rPr>
        <w:t>имена,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w w:val="95"/>
          <w:sz w:val="20"/>
        </w:rPr>
        <w:t>отчества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w w:val="95"/>
          <w:sz w:val="20"/>
        </w:rPr>
        <w:t>и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должности)</w:t>
      </w:r>
    </w:p>
    <w:p w:rsidR="005B33A3" w:rsidRDefault="005B33A3">
      <w:pPr>
        <w:rPr>
          <w:rFonts w:ascii="Arial" w:hAnsi="Arial"/>
          <w:sz w:val="20"/>
        </w:rPr>
        <w:sectPr w:rsidR="005B33A3">
          <w:type w:val="continuous"/>
          <w:pgSz w:w="11910" w:h="16840"/>
          <w:pgMar w:top="1040" w:right="1000" w:bottom="280" w:left="460" w:header="720" w:footer="720" w:gutter="0"/>
          <w:cols w:space="720"/>
        </w:sectPr>
      </w:pPr>
    </w:p>
    <w:p w:rsidR="005B33A3" w:rsidRDefault="00025118">
      <w:pPr>
        <w:tabs>
          <w:tab w:val="left" w:pos="1214"/>
          <w:tab w:val="left" w:pos="2196"/>
          <w:tab w:val="left" w:leader="underscore" w:pos="2960"/>
          <w:tab w:val="left" w:pos="3361"/>
          <w:tab w:val="left" w:pos="6015"/>
          <w:tab w:val="left" w:pos="9172"/>
        </w:tabs>
        <w:spacing w:before="70" w:line="496" w:lineRule="auto"/>
        <w:ind w:left="404" w:right="1166" w:firstLine="31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составили настоящий акт в том, что нами в период с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«</w:t>
      </w:r>
      <w:r>
        <w:rPr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 xml:space="preserve">_ </w:t>
      </w:r>
      <w:r>
        <w:rPr>
          <w:rFonts w:ascii="Arial" w:hAnsi="Arial"/>
          <w:sz w:val="20"/>
        </w:rPr>
        <w:t>по «</w:t>
      </w:r>
      <w:r>
        <w:rPr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_20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6"/>
          <w:sz w:val="20"/>
        </w:rPr>
        <w:t>г.</w:t>
      </w:r>
      <w:r>
        <w:rPr>
          <w:rFonts w:ascii="Arial" w:hAnsi="Arial"/>
          <w:sz w:val="20"/>
        </w:rPr>
        <w:tab/>
        <w:t>была проведена проверка библиотечного фонда</w:t>
      </w:r>
    </w:p>
    <w:p w:rsidR="005B33A3" w:rsidRDefault="00025118">
      <w:pPr>
        <w:spacing w:line="178" w:lineRule="exact"/>
        <w:ind w:left="2535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(наименование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w w:val="95"/>
          <w:sz w:val="20"/>
        </w:rPr>
        <w:t>библиотеки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w w:val="95"/>
          <w:sz w:val="20"/>
        </w:rPr>
        <w:t>или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w w:val="95"/>
          <w:sz w:val="20"/>
        </w:rPr>
        <w:t>ее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w w:val="95"/>
          <w:sz w:val="20"/>
        </w:rPr>
        <w:t>структурного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подразделения)</w:t>
      </w:r>
    </w:p>
    <w:p w:rsidR="005B33A3" w:rsidRDefault="00025118">
      <w:pPr>
        <w:tabs>
          <w:tab w:val="left" w:pos="6619"/>
        </w:tabs>
        <w:spacing w:before="48" w:line="252" w:lineRule="auto"/>
        <w:ind w:left="404" w:right="1287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путем</w:t>
      </w:r>
      <w:r>
        <w:rPr>
          <w:sz w:val="20"/>
          <w:u w:val="single"/>
        </w:rPr>
        <w:tab/>
      </w:r>
      <w:r>
        <w:rPr>
          <w:rFonts w:ascii="Arial" w:hAnsi="Arial"/>
          <w:sz w:val="20"/>
        </w:rPr>
        <w:t>(указать способ проверки) Проверены следующие документы:</w:t>
      </w:r>
    </w:p>
    <w:p w:rsidR="005B33A3" w:rsidRDefault="00025118">
      <w:pPr>
        <w:spacing w:line="225" w:lineRule="exact"/>
        <w:ind w:left="399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а)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w w:val="95"/>
          <w:sz w:val="20"/>
        </w:rPr>
        <w:t>Акт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w w:val="95"/>
          <w:sz w:val="20"/>
        </w:rPr>
        <w:t>предыдущей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w w:val="95"/>
          <w:sz w:val="20"/>
        </w:rPr>
        <w:t>проверки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w w:val="95"/>
          <w:sz w:val="20"/>
        </w:rPr>
        <w:t>фонда</w:t>
      </w:r>
      <w:r>
        <w:rPr>
          <w:rFonts w:ascii="Arial" w:hAnsi="Arial"/>
          <w:spacing w:val="5"/>
          <w:sz w:val="20"/>
        </w:rPr>
        <w:t xml:space="preserve"> </w:t>
      </w:r>
      <w:proofErr w:type="gramStart"/>
      <w:r>
        <w:rPr>
          <w:rFonts w:ascii="Arial" w:hAnsi="Arial"/>
          <w:w w:val="95"/>
          <w:sz w:val="20"/>
        </w:rPr>
        <w:t>от</w:t>
      </w:r>
      <w:proofErr w:type="gramEnd"/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w w:val="95"/>
          <w:sz w:val="20"/>
        </w:rPr>
        <w:t>_</w:t>
      </w:r>
      <w:r>
        <w:rPr>
          <w:rFonts w:ascii="Arial" w:hAnsi="Arial"/>
          <w:spacing w:val="57"/>
          <w:sz w:val="20"/>
          <w:u w:val="single"/>
        </w:rPr>
        <w:t xml:space="preserve">  </w:t>
      </w:r>
      <w:r>
        <w:rPr>
          <w:rFonts w:ascii="Arial" w:hAnsi="Arial"/>
          <w:w w:val="95"/>
          <w:sz w:val="20"/>
        </w:rPr>
        <w:t>______________</w:t>
      </w:r>
      <w:r>
        <w:rPr>
          <w:rFonts w:ascii="Arial" w:hAnsi="Arial"/>
          <w:spacing w:val="56"/>
          <w:sz w:val="20"/>
          <w:u w:val="single"/>
        </w:rPr>
        <w:t xml:space="preserve">  </w:t>
      </w:r>
      <w:r>
        <w:rPr>
          <w:rFonts w:ascii="Arial" w:hAnsi="Arial"/>
          <w:spacing w:val="-2"/>
          <w:w w:val="95"/>
          <w:sz w:val="20"/>
        </w:rPr>
        <w:t>_____________</w:t>
      </w:r>
    </w:p>
    <w:p w:rsidR="005B33A3" w:rsidRDefault="00025118">
      <w:pPr>
        <w:spacing w:before="5"/>
        <w:ind w:left="399"/>
        <w:rPr>
          <w:rFonts w:ascii="Arial" w:hAnsi="Arial"/>
          <w:sz w:val="20"/>
        </w:rPr>
      </w:pPr>
      <w:r>
        <w:rPr>
          <w:rFonts w:ascii="Arial" w:hAnsi="Arial"/>
          <w:sz w:val="20"/>
        </w:rPr>
        <w:t>б)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Книги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суммарного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учета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библиотечного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фонда</w:t>
      </w:r>
      <w:r>
        <w:rPr>
          <w:spacing w:val="47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</w:t>
      </w:r>
      <w:r>
        <w:rPr>
          <w:rFonts w:ascii="Arial" w:hAnsi="Arial"/>
          <w:spacing w:val="40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____</w:t>
      </w:r>
      <w:r>
        <w:rPr>
          <w:rFonts w:ascii="Arial" w:hAnsi="Arial"/>
          <w:spacing w:val="41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___</w:t>
      </w:r>
      <w:r>
        <w:rPr>
          <w:rFonts w:ascii="Arial" w:hAnsi="Arial"/>
          <w:spacing w:val="41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____</w:t>
      </w:r>
      <w:r>
        <w:rPr>
          <w:rFonts w:ascii="Arial" w:hAnsi="Arial"/>
          <w:spacing w:val="41"/>
          <w:sz w:val="20"/>
          <w:u w:val="single"/>
        </w:rPr>
        <w:t xml:space="preserve">  </w:t>
      </w:r>
      <w:r>
        <w:rPr>
          <w:rFonts w:ascii="Arial" w:hAnsi="Arial"/>
          <w:spacing w:val="-4"/>
          <w:sz w:val="20"/>
        </w:rPr>
        <w:t>____</w:t>
      </w:r>
    </w:p>
    <w:p w:rsidR="005B33A3" w:rsidRDefault="00025118">
      <w:pPr>
        <w:spacing w:before="6"/>
        <w:ind w:left="394"/>
        <w:rPr>
          <w:rFonts w:ascii="Arial" w:hAnsi="Arial"/>
          <w:sz w:val="20"/>
        </w:rPr>
      </w:pPr>
      <w:r>
        <w:rPr>
          <w:rFonts w:ascii="Arial" w:hAnsi="Arial"/>
          <w:sz w:val="20"/>
        </w:rPr>
        <w:t>в)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Формы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индивидуального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учета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(указать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какие)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___</w:t>
      </w:r>
      <w:r>
        <w:rPr>
          <w:rFonts w:ascii="Arial" w:hAnsi="Arial"/>
          <w:spacing w:val="38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____</w:t>
      </w:r>
      <w:r>
        <w:rPr>
          <w:rFonts w:ascii="Arial" w:hAnsi="Arial"/>
          <w:spacing w:val="38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___</w:t>
      </w:r>
      <w:r>
        <w:rPr>
          <w:rFonts w:ascii="Arial" w:hAnsi="Arial"/>
          <w:spacing w:val="38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____</w:t>
      </w:r>
      <w:r>
        <w:rPr>
          <w:rFonts w:ascii="Arial" w:hAnsi="Arial"/>
          <w:spacing w:val="38"/>
          <w:sz w:val="20"/>
          <w:u w:val="single"/>
        </w:rPr>
        <w:t xml:space="preserve">  </w:t>
      </w:r>
      <w:r>
        <w:rPr>
          <w:rFonts w:ascii="Arial" w:hAnsi="Arial"/>
          <w:spacing w:val="-4"/>
          <w:sz w:val="20"/>
        </w:rPr>
        <w:t>____</w:t>
      </w:r>
    </w:p>
    <w:p w:rsidR="005B33A3" w:rsidRDefault="00025118">
      <w:pPr>
        <w:spacing w:before="5"/>
        <w:ind w:left="394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г)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w w:val="95"/>
          <w:sz w:val="20"/>
        </w:rPr>
        <w:t>Акты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w w:val="95"/>
          <w:sz w:val="20"/>
        </w:rPr>
        <w:t>списания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w w:val="95"/>
          <w:sz w:val="20"/>
        </w:rPr>
        <w:t>(исключения)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w w:val="95"/>
          <w:sz w:val="20"/>
        </w:rPr>
        <w:t>книг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w w:val="95"/>
          <w:sz w:val="20"/>
        </w:rPr>
        <w:t>и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w w:val="95"/>
          <w:sz w:val="20"/>
        </w:rPr>
        <w:t>других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w w:val="95"/>
          <w:sz w:val="20"/>
        </w:rPr>
        <w:t>документов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w w:val="95"/>
          <w:sz w:val="20"/>
        </w:rPr>
        <w:t>между</w:t>
      </w:r>
      <w:r>
        <w:rPr>
          <w:rFonts w:ascii="Arial" w:hAnsi="Arial"/>
          <w:spacing w:val="15"/>
          <w:sz w:val="20"/>
        </w:rPr>
        <w:t xml:space="preserve"> </w:t>
      </w:r>
      <w:proofErr w:type="gramStart"/>
      <w:r>
        <w:rPr>
          <w:rFonts w:ascii="Arial" w:hAnsi="Arial"/>
          <w:w w:val="95"/>
          <w:sz w:val="20"/>
        </w:rPr>
        <w:t>предыдущей</w:t>
      </w:r>
      <w:proofErr w:type="gramEnd"/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w w:val="95"/>
          <w:sz w:val="20"/>
        </w:rPr>
        <w:t>и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настоящей</w:t>
      </w:r>
    </w:p>
    <w:p w:rsidR="005B33A3" w:rsidRDefault="00025118">
      <w:pPr>
        <w:tabs>
          <w:tab w:val="left" w:pos="10327"/>
        </w:tabs>
        <w:spacing w:before="5"/>
        <w:ind w:left="560"/>
        <w:rPr>
          <w:sz w:val="20"/>
        </w:rPr>
      </w:pPr>
      <w:r>
        <w:rPr>
          <w:rFonts w:ascii="Arial" w:hAnsi="Arial"/>
          <w:sz w:val="20"/>
        </w:rPr>
        <w:t xml:space="preserve">проверками </w:t>
      </w:r>
      <w:r>
        <w:rPr>
          <w:sz w:val="20"/>
          <w:u w:val="single"/>
        </w:rPr>
        <w:tab/>
      </w:r>
    </w:p>
    <w:p w:rsidR="005B33A3" w:rsidRDefault="00025118">
      <w:pPr>
        <w:spacing w:before="5"/>
        <w:ind w:left="389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д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Документы,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удостоверяющие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выдачу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книг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других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документов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читателям__</w:t>
      </w:r>
      <w:r>
        <w:rPr>
          <w:rFonts w:ascii="Arial" w:hAnsi="Arial"/>
          <w:spacing w:val="34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____</w:t>
      </w:r>
      <w:r>
        <w:rPr>
          <w:rFonts w:ascii="Arial" w:hAnsi="Arial"/>
          <w:spacing w:val="35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___</w:t>
      </w:r>
      <w:r>
        <w:rPr>
          <w:rFonts w:ascii="Arial" w:hAnsi="Arial"/>
          <w:spacing w:val="35"/>
          <w:sz w:val="20"/>
          <w:u w:val="single"/>
        </w:rPr>
        <w:t xml:space="preserve">  </w:t>
      </w:r>
      <w:r>
        <w:rPr>
          <w:rFonts w:ascii="Arial" w:hAnsi="Arial"/>
          <w:sz w:val="20"/>
        </w:rPr>
        <w:t>____</w:t>
      </w:r>
      <w:r>
        <w:rPr>
          <w:rFonts w:ascii="Arial" w:hAnsi="Arial"/>
          <w:spacing w:val="35"/>
          <w:sz w:val="20"/>
          <w:u w:val="single"/>
        </w:rPr>
        <w:t xml:space="preserve">  </w:t>
      </w:r>
      <w:r>
        <w:rPr>
          <w:rFonts w:ascii="Arial" w:hAnsi="Arial"/>
          <w:spacing w:val="-4"/>
          <w:sz w:val="20"/>
        </w:rPr>
        <w:t>____</w:t>
      </w:r>
    </w:p>
    <w:p w:rsidR="005B33A3" w:rsidRDefault="00025118">
      <w:pPr>
        <w:tabs>
          <w:tab w:val="left" w:pos="10298"/>
        </w:tabs>
        <w:spacing w:before="5"/>
        <w:ind w:left="389"/>
        <w:rPr>
          <w:sz w:val="20"/>
        </w:rPr>
      </w:pPr>
      <w:r>
        <w:rPr>
          <w:rFonts w:ascii="Arial" w:hAnsi="Arial"/>
          <w:w w:val="95"/>
          <w:sz w:val="20"/>
        </w:rPr>
        <w:t>е) Тетрадь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w w:val="95"/>
          <w:sz w:val="20"/>
        </w:rPr>
        <w:t>учета книг,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w w:val="95"/>
          <w:sz w:val="20"/>
        </w:rPr>
        <w:t>принятых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w w:val="95"/>
          <w:sz w:val="20"/>
        </w:rPr>
        <w:t>взамен утерянных</w:t>
      </w:r>
      <w:r>
        <w:rPr>
          <w:rFonts w:ascii="Arial" w:hAnsi="Arial"/>
          <w:sz w:val="20"/>
        </w:rPr>
        <w:t xml:space="preserve"> </w:t>
      </w:r>
      <w:r>
        <w:rPr>
          <w:sz w:val="20"/>
          <w:u w:val="single"/>
        </w:rPr>
        <w:tab/>
      </w:r>
    </w:p>
    <w:p w:rsidR="005B33A3" w:rsidRDefault="00025118">
      <w:pPr>
        <w:spacing w:before="6"/>
        <w:ind w:left="389"/>
        <w:rPr>
          <w:rFonts w:ascii="Arial" w:hAnsi="Arial"/>
          <w:sz w:val="20"/>
        </w:rPr>
      </w:pPr>
      <w:r>
        <w:rPr>
          <w:rFonts w:ascii="Arial" w:hAnsi="Arial"/>
          <w:spacing w:val="-5"/>
          <w:sz w:val="20"/>
        </w:rPr>
        <w:t>ж)</w:t>
      </w:r>
    </w:p>
    <w:p w:rsidR="005B33A3" w:rsidRDefault="00025118">
      <w:pPr>
        <w:spacing w:before="5" w:line="244" w:lineRule="auto"/>
        <w:ind w:left="454" w:hanging="56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В результате проверки документов и сверки контрольных талонов** с формами индивидуального учета,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установлено:</w:t>
      </w:r>
    </w:p>
    <w:p w:rsidR="005B33A3" w:rsidRDefault="00025118">
      <w:pPr>
        <w:pStyle w:val="a4"/>
        <w:numPr>
          <w:ilvl w:val="0"/>
          <w:numId w:val="2"/>
        </w:numPr>
        <w:tabs>
          <w:tab w:val="left" w:pos="628"/>
        </w:tabs>
        <w:spacing w:before="1"/>
        <w:ind w:hanging="215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По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w w:val="95"/>
          <w:sz w:val="20"/>
        </w:rPr>
        <w:t>учетным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w w:val="95"/>
          <w:sz w:val="20"/>
        </w:rPr>
        <w:t>документам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числится:</w:t>
      </w:r>
    </w:p>
    <w:p w:rsidR="005B33A3" w:rsidRDefault="00025118">
      <w:pPr>
        <w:tabs>
          <w:tab w:val="left" w:pos="5651"/>
          <w:tab w:val="left" w:pos="10233"/>
        </w:tabs>
        <w:spacing w:before="4"/>
        <w:ind w:left="557"/>
        <w:rPr>
          <w:sz w:val="20"/>
        </w:rPr>
      </w:pPr>
      <w:r>
        <w:rPr>
          <w:rFonts w:ascii="Arial" w:hAnsi="Arial"/>
          <w:sz w:val="20"/>
        </w:rPr>
        <w:t xml:space="preserve">экз. книг </w:t>
      </w:r>
      <w:r>
        <w:rPr>
          <w:sz w:val="20"/>
          <w:u w:val="single"/>
        </w:rPr>
        <w:tab/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сумму</w:t>
      </w:r>
      <w:r>
        <w:rPr>
          <w:sz w:val="20"/>
          <w:u w:val="single"/>
        </w:rPr>
        <w:tab/>
      </w:r>
    </w:p>
    <w:p w:rsidR="005B33A3" w:rsidRDefault="00025118">
      <w:pPr>
        <w:pStyle w:val="a4"/>
        <w:numPr>
          <w:ilvl w:val="0"/>
          <w:numId w:val="2"/>
        </w:numPr>
        <w:tabs>
          <w:tab w:val="left" w:pos="601"/>
        </w:tabs>
        <w:spacing w:before="5"/>
        <w:ind w:left="600" w:hanging="217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Имеется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w w:val="95"/>
          <w:sz w:val="20"/>
        </w:rPr>
        <w:t>в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наличии:</w:t>
      </w:r>
    </w:p>
    <w:p w:rsidR="005B33A3" w:rsidRDefault="00025118">
      <w:pPr>
        <w:tabs>
          <w:tab w:val="left" w:pos="5693"/>
          <w:tab w:val="left" w:pos="9987"/>
        </w:tabs>
        <w:spacing w:before="5"/>
        <w:ind w:left="615"/>
        <w:rPr>
          <w:sz w:val="20"/>
        </w:rPr>
      </w:pPr>
      <w:r>
        <w:rPr>
          <w:rFonts w:ascii="Arial" w:hAnsi="Arial"/>
          <w:sz w:val="20"/>
        </w:rPr>
        <w:t>экз.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книг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B33A3" w:rsidRDefault="00025118">
      <w:pPr>
        <w:pStyle w:val="a4"/>
        <w:numPr>
          <w:ilvl w:val="0"/>
          <w:numId w:val="2"/>
        </w:numPr>
        <w:tabs>
          <w:tab w:val="left" w:pos="606"/>
        </w:tabs>
        <w:spacing w:before="5"/>
        <w:ind w:left="605" w:hanging="217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Недостает</w:t>
      </w:r>
    </w:p>
    <w:p w:rsidR="005B33A3" w:rsidRDefault="00025118">
      <w:pPr>
        <w:tabs>
          <w:tab w:val="left" w:pos="9983"/>
        </w:tabs>
        <w:spacing w:before="5"/>
        <w:ind w:left="552"/>
        <w:rPr>
          <w:sz w:val="20"/>
        </w:rPr>
      </w:pPr>
      <w:r>
        <w:rPr>
          <w:rFonts w:ascii="Arial" w:hAnsi="Arial"/>
          <w:sz w:val="20"/>
        </w:rPr>
        <w:t xml:space="preserve">экз. книг </w:t>
      </w:r>
      <w:r>
        <w:rPr>
          <w:sz w:val="20"/>
          <w:u w:val="single"/>
        </w:rPr>
        <w:tab/>
      </w:r>
    </w:p>
    <w:p w:rsidR="005B33A3" w:rsidRDefault="00025118">
      <w:pPr>
        <w:tabs>
          <w:tab w:val="left" w:pos="9772"/>
        </w:tabs>
        <w:spacing w:before="6"/>
        <w:ind w:left="562"/>
        <w:rPr>
          <w:sz w:val="20"/>
        </w:rPr>
      </w:pPr>
      <w:r>
        <w:rPr>
          <w:rFonts w:ascii="Arial" w:hAnsi="Arial"/>
          <w:sz w:val="20"/>
        </w:rPr>
        <w:t>на</w:t>
      </w:r>
      <w:r>
        <w:rPr>
          <w:rFonts w:ascii="Arial" w:hAnsi="Arial"/>
          <w:spacing w:val="64"/>
          <w:sz w:val="20"/>
        </w:rPr>
        <w:t xml:space="preserve"> </w:t>
      </w:r>
      <w:r>
        <w:rPr>
          <w:rFonts w:ascii="Arial" w:hAnsi="Arial"/>
          <w:sz w:val="20"/>
        </w:rPr>
        <w:t xml:space="preserve">сумму </w:t>
      </w:r>
      <w:r>
        <w:rPr>
          <w:sz w:val="20"/>
          <w:u w:val="single"/>
        </w:rPr>
        <w:tab/>
      </w:r>
    </w:p>
    <w:p w:rsidR="005B33A3" w:rsidRDefault="00025118">
      <w:pPr>
        <w:spacing w:before="41"/>
        <w:ind w:left="5017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(сумма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прописью)</w:t>
      </w:r>
    </w:p>
    <w:p w:rsidR="005B33A3" w:rsidRDefault="00025118">
      <w:pPr>
        <w:spacing w:before="10"/>
        <w:ind w:left="389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Список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w w:val="95"/>
          <w:sz w:val="20"/>
        </w:rPr>
        <w:t>недостающих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w w:val="95"/>
          <w:sz w:val="20"/>
        </w:rPr>
        <w:t>книг,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w w:val="95"/>
          <w:sz w:val="20"/>
        </w:rPr>
        <w:t>АВД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w w:val="95"/>
          <w:sz w:val="20"/>
        </w:rPr>
        <w:t>и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w w:val="95"/>
          <w:sz w:val="20"/>
        </w:rPr>
        <w:t>других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w w:val="95"/>
          <w:sz w:val="20"/>
        </w:rPr>
        <w:t>документов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w w:val="95"/>
          <w:sz w:val="20"/>
        </w:rPr>
        <w:t>прилагается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w w:val="95"/>
          <w:sz w:val="20"/>
        </w:rPr>
        <w:t>к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4"/>
          <w:w w:val="95"/>
          <w:sz w:val="20"/>
        </w:rPr>
        <w:t>Акту</w:t>
      </w:r>
    </w:p>
    <w:p w:rsidR="005B33A3" w:rsidRDefault="00025118">
      <w:pPr>
        <w:pStyle w:val="a4"/>
        <w:numPr>
          <w:ilvl w:val="0"/>
          <w:numId w:val="2"/>
        </w:numPr>
        <w:tabs>
          <w:tab w:val="left" w:pos="604"/>
          <w:tab w:val="left" w:pos="3783"/>
          <w:tab w:val="left" w:leader="underscore" w:pos="7620"/>
        </w:tabs>
        <w:spacing w:before="3"/>
        <w:ind w:left="603" w:hanging="220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Из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w w:val="95"/>
          <w:sz w:val="20"/>
        </w:rPr>
        <w:t>выданных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w w:val="95"/>
          <w:sz w:val="20"/>
        </w:rPr>
        <w:t>читателям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w w:val="95"/>
          <w:sz w:val="20"/>
        </w:rPr>
        <w:t>до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5"/>
          <w:w w:val="95"/>
          <w:sz w:val="20"/>
        </w:rPr>
        <w:t>20_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г.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книг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не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возвращено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____</w:t>
      </w:r>
      <w:r>
        <w:rPr>
          <w:rFonts w:ascii="Arial" w:hAnsi="Arial"/>
          <w:spacing w:val="130"/>
          <w:sz w:val="20"/>
          <w:u w:val="single"/>
        </w:rPr>
        <w:t xml:space="preserve"> </w:t>
      </w:r>
      <w:r>
        <w:rPr>
          <w:rFonts w:ascii="Arial" w:hAnsi="Arial"/>
          <w:spacing w:val="-5"/>
          <w:sz w:val="20"/>
        </w:rPr>
        <w:t>___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160"/>
          <w:sz w:val="20"/>
          <w:u w:val="single"/>
        </w:rPr>
        <w:t xml:space="preserve"> </w:t>
      </w:r>
      <w:r>
        <w:rPr>
          <w:rFonts w:ascii="Arial" w:hAnsi="Arial"/>
          <w:sz w:val="20"/>
        </w:rPr>
        <w:t>экз.</w:t>
      </w:r>
    </w:p>
    <w:p w:rsidR="005B33A3" w:rsidRDefault="00025118">
      <w:pPr>
        <w:tabs>
          <w:tab w:val="left" w:pos="1565"/>
          <w:tab w:val="left" w:pos="3313"/>
        </w:tabs>
        <w:spacing w:before="5"/>
        <w:ind w:left="634"/>
        <w:rPr>
          <w:rFonts w:ascii="Arial" w:hAnsi="Arial"/>
          <w:sz w:val="20"/>
        </w:rPr>
      </w:pPr>
      <w:r>
        <w:rPr>
          <w:rFonts w:ascii="Arial" w:hAnsi="Arial"/>
          <w:w w:val="110"/>
          <w:sz w:val="20"/>
        </w:rPr>
        <w:t>до</w:t>
      </w:r>
      <w:r>
        <w:rPr>
          <w:rFonts w:ascii="Arial" w:hAnsi="Arial"/>
          <w:spacing w:val="-2"/>
          <w:w w:val="110"/>
          <w:sz w:val="20"/>
        </w:rPr>
        <w:t xml:space="preserve"> </w:t>
      </w:r>
      <w:r>
        <w:rPr>
          <w:rFonts w:ascii="Arial" w:hAnsi="Arial"/>
          <w:spacing w:val="-5"/>
          <w:w w:val="110"/>
          <w:sz w:val="20"/>
        </w:rPr>
        <w:t>20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5"/>
          <w:w w:val="110"/>
          <w:sz w:val="20"/>
        </w:rPr>
        <w:t>г.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w w:val="110"/>
          <w:sz w:val="20"/>
        </w:rPr>
        <w:t>экз.</w:t>
      </w:r>
    </w:p>
    <w:p w:rsidR="005B33A3" w:rsidRDefault="00025118">
      <w:pPr>
        <w:pStyle w:val="a4"/>
        <w:numPr>
          <w:ilvl w:val="0"/>
          <w:numId w:val="2"/>
        </w:numPr>
        <w:tabs>
          <w:tab w:val="left" w:pos="608"/>
          <w:tab w:val="left" w:leader="underscore" w:pos="6887"/>
        </w:tabs>
        <w:spacing w:before="3"/>
        <w:ind w:left="608" w:hanging="219"/>
        <w:rPr>
          <w:rFonts w:ascii="Arial" w:hAnsi="Arial"/>
          <w:sz w:val="20"/>
        </w:rPr>
      </w:pPr>
      <w:proofErr w:type="gramStart"/>
      <w:r>
        <w:rPr>
          <w:rFonts w:ascii="Arial" w:hAnsi="Arial"/>
          <w:w w:val="95"/>
          <w:sz w:val="20"/>
        </w:rPr>
        <w:t>Обнаружено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w w:val="95"/>
          <w:sz w:val="20"/>
        </w:rPr>
        <w:t>неучтенных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w w:val="95"/>
          <w:sz w:val="20"/>
        </w:rPr>
        <w:t>в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w w:val="95"/>
          <w:sz w:val="20"/>
        </w:rPr>
        <w:t>формах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w w:val="95"/>
          <w:sz w:val="20"/>
        </w:rPr>
        <w:t>индивидуального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учета</w:t>
      </w:r>
      <w:r>
        <w:rPr>
          <w:sz w:val="20"/>
        </w:rPr>
        <w:tab/>
      </w:r>
      <w:r>
        <w:rPr>
          <w:rFonts w:ascii="Arial" w:hAnsi="Arial"/>
          <w:spacing w:val="-4"/>
          <w:sz w:val="20"/>
        </w:rPr>
        <w:t>экз.</w:t>
      </w:r>
      <w:proofErr w:type="gramEnd"/>
    </w:p>
    <w:p w:rsidR="005B33A3" w:rsidRDefault="00025118">
      <w:pPr>
        <w:pStyle w:val="a4"/>
        <w:numPr>
          <w:ilvl w:val="0"/>
          <w:numId w:val="2"/>
        </w:numPr>
        <w:tabs>
          <w:tab w:val="left" w:pos="616"/>
        </w:tabs>
        <w:spacing w:before="5" w:line="244" w:lineRule="auto"/>
        <w:ind w:left="394" w:right="214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Выводы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комиссии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по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проверке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(о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ведении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учета,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состоянии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учетных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документов,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о недостающих документах, о задержанных книгах и т, п.)</w:t>
      </w:r>
    </w:p>
    <w:p w:rsidR="005B33A3" w:rsidRDefault="00025118">
      <w:pPr>
        <w:tabs>
          <w:tab w:val="left" w:pos="9253"/>
        </w:tabs>
        <w:spacing w:before="1"/>
        <w:ind w:left="394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Предложения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комиссии: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</w:p>
    <w:p w:rsidR="005B33A3" w:rsidRDefault="005B33A3">
      <w:pPr>
        <w:pStyle w:val="a3"/>
        <w:spacing w:before="5"/>
        <w:ind w:left="0"/>
        <w:rPr>
          <w:rFonts w:ascii="Arial"/>
          <w:sz w:val="12"/>
        </w:rPr>
      </w:pPr>
    </w:p>
    <w:p w:rsidR="005B33A3" w:rsidRDefault="00025118">
      <w:pPr>
        <w:spacing w:before="93"/>
        <w:ind w:left="396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Подписи:</w:t>
      </w:r>
    </w:p>
    <w:p w:rsidR="005B33A3" w:rsidRDefault="00025118">
      <w:pPr>
        <w:tabs>
          <w:tab w:val="left" w:pos="4563"/>
          <w:tab w:val="left" w:pos="4665"/>
        </w:tabs>
        <w:spacing w:before="5" w:line="244" w:lineRule="auto"/>
        <w:ind w:left="389" w:right="5781"/>
        <w:rPr>
          <w:sz w:val="20"/>
        </w:rPr>
      </w:pPr>
      <w:r>
        <w:rPr>
          <w:rFonts w:ascii="Arial" w:hAnsi="Arial"/>
          <w:sz w:val="20"/>
        </w:rPr>
        <w:t>Председатель комиссии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" w:hAnsi="Arial"/>
          <w:sz w:val="20"/>
        </w:rPr>
        <w:t xml:space="preserve">Члены комиссии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B33A3" w:rsidRDefault="005B33A3">
      <w:pPr>
        <w:pStyle w:val="a3"/>
        <w:spacing w:before="9"/>
        <w:ind w:left="0"/>
        <w:rPr>
          <w:sz w:val="15"/>
        </w:rPr>
      </w:pPr>
    </w:p>
    <w:p w:rsidR="005B33A3" w:rsidRDefault="00025118">
      <w:pPr>
        <w:spacing w:before="95"/>
        <w:ind w:left="389"/>
        <w:rPr>
          <w:rFonts w:ascii="Arial" w:hAnsi="Arial"/>
          <w:i/>
          <w:sz w:val="16"/>
        </w:rPr>
      </w:pPr>
      <w:r>
        <w:rPr>
          <w:rFonts w:ascii="Arial" w:hAnsi="Arial"/>
          <w:i/>
          <w:w w:val="95"/>
          <w:sz w:val="16"/>
        </w:rPr>
        <w:t>*В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состав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комиссии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должны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входить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ответственные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за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сохранность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проверяемого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фонда,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бухгалтер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или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pacing w:val="-2"/>
          <w:w w:val="95"/>
          <w:sz w:val="16"/>
        </w:rPr>
        <w:t>финансист.</w:t>
      </w:r>
    </w:p>
    <w:p w:rsidR="005B33A3" w:rsidRDefault="00025118">
      <w:pPr>
        <w:spacing w:before="47"/>
        <w:ind w:left="389"/>
        <w:rPr>
          <w:rFonts w:ascii="Arial" w:hAnsi="Arial"/>
          <w:i/>
          <w:sz w:val="16"/>
        </w:rPr>
      </w:pPr>
      <w:r>
        <w:rPr>
          <w:rFonts w:ascii="Arial" w:hAnsi="Arial"/>
          <w:i/>
          <w:w w:val="95"/>
          <w:sz w:val="16"/>
        </w:rPr>
        <w:t>**Если</w:t>
      </w:r>
      <w:r>
        <w:rPr>
          <w:rFonts w:ascii="Arial" w:hAnsi="Arial"/>
          <w:i/>
          <w:spacing w:val="10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иные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методы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проверки,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то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указать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pacing w:val="-2"/>
          <w:w w:val="95"/>
          <w:sz w:val="16"/>
        </w:rPr>
        <w:t>какие</w:t>
      </w:r>
    </w:p>
    <w:p w:rsidR="005B33A3" w:rsidRDefault="005B33A3">
      <w:pPr>
        <w:pStyle w:val="a3"/>
        <w:ind w:left="0"/>
        <w:rPr>
          <w:rFonts w:ascii="Arial"/>
          <w:i/>
          <w:sz w:val="18"/>
        </w:rPr>
      </w:pPr>
    </w:p>
    <w:p w:rsidR="005B33A3" w:rsidRDefault="005B33A3">
      <w:pPr>
        <w:pStyle w:val="a3"/>
        <w:ind w:left="0"/>
        <w:rPr>
          <w:rFonts w:ascii="Arial"/>
          <w:i/>
          <w:sz w:val="18"/>
        </w:rPr>
      </w:pPr>
    </w:p>
    <w:p w:rsidR="005B33A3" w:rsidRDefault="005B33A3">
      <w:pPr>
        <w:pStyle w:val="a3"/>
        <w:ind w:left="0"/>
        <w:rPr>
          <w:rFonts w:ascii="Arial"/>
          <w:i/>
          <w:sz w:val="18"/>
        </w:rPr>
      </w:pPr>
    </w:p>
    <w:p w:rsidR="005B33A3" w:rsidRDefault="005B33A3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025118" w:rsidRDefault="00025118">
      <w:pPr>
        <w:pStyle w:val="a3"/>
        <w:ind w:left="0"/>
        <w:rPr>
          <w:rFonts w:ascii="Arial"/>
          <w:i/>
          <w:sz w:val="18"/>
        </w:rPr>
      </w:pPr>
    </w:p>
    <w:p w:rsidR="005B33A3" w:rsidRDefault="005B33A3">
      <w:pPr>
        <w:pStyle w:val="a3"/>
        <w:ind w:left="0"/>
        <w:rPr>
          <w:rFonts w:ascii="Arial"/>
          <w:i/>
          <w:sz w:val="18"/>
        </w:rPr>
      </w:pPr>
    </w:p>
    <w:p w:rsidR="005B33A3" w:rsidRDefault="005B33A3">
      <w:pPr>
        <w:pStyle w:val="a3"/>
        <w:spacing w:before="4"/>
        <w:ind w:left="0"/>
        <w:rPr>
          <w:rFonts w:ascii="Arial"/>
          <w:i/>
          <w:sz w:val="23"/>
        </w:rPr>
      </w:pPr>
    </w:p>
    <w:p w:rsidR="005B33A3" w:rsidRDefault="00025118">
      <w:pPr>
        <w:pStyle w:val="a3"/>
        <w:ind w:left="7187"/>
        <w:rPr>
          <w:rFonts w:ascii="Arial" w:hAnsi="Arial"/>
        </w:rPr>
      </w:pPr>
      <w:r>
        <w:rPr>
          <w:rFonts w:ascii="Arial" w:hAnsi="Arial"/>
        </w:rPr>
        <w:lastRenderedPageBreak/>
        <w:t>Приложение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0"/>
        </w:rPr>
        <w:t>6</w:t>
      </w:r>
    </w:p>
    <w:p w:rsidR="005B33A3" w:rsidRDefault="005B33A3">
      <w:pPr>
        <w:pStyle w:val="a3"/>
        <w:ind w:left="0"/>
        <w:rPr>
          <w:rFonts w:ascii="Arial"/>
          <w:sz w:val="26"/>
        </w:rPr>
      </w:pPr>
    </w:p>
    <w:p w:rsidR="005B33A3" w:rsidRDefault="005B33A3">
      <w:pPr>
        <w:pStyle w:val="a3"/>
        <w:spacing w:before="8"/>
        <w:ind w:left="0"/>
        <w:rPr>
          <w:rFonts w:ascii="Arial"/>
          <w:sz w:val="22"/>
        </w:rPr>
      </w:pPr>
    </w:p>
    <w:p w:rsidR="00025118" w:rsidRDefault="00025118" w:rsidP="00025118">
      <w:pPr>
        <w:spacing w:line="230" w:lineRule="auto"/>
        <w:ind w:left="6566" w:right="-40" w:hanging="87"/>
        <w:rPr>
          <w:rFonts w:ascii="Arial" w:hAnsi="Arial"/>
        </w:rPr>
      </w:pPr>
      <w:r>
        <w:rPr>
          <w:rFonts w:ascii="Arial" w:hAnsi="Arial"/>
        </w:rPr>
        <w:t>Директору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МАОУ_____СОШ</w:t>
      </w:r>
    </w:p>
    <w:p w:rsidR="005B33A3" w:rsidRDefault="00025118" w:rsidP="00025118">
      <w:pPr>
        <w:spacing w:line="230" w:lineRule="auto"/>
        <w:ind w:left="6566" w:right="-40" w:hanging="87"/>
        <w:rPr>
          <w:rFonts w:ascii="Arial" w:hAnsi="Arial"/>
        </w:rPr>
      </w:pPr>
      <w:r>
        <w:rPr>
          <w:rFonts w:ascii="Arial" w:hAnsi="Arial"/>
        </w:rPr>
        <w:t xml:space="preserve"> _____________</w:t>
      </w:r>
    </w:p>
    <w:p w:rsidR="005B33A3" w:rsidRDefault="00025118">
      <w:pPr>
        <w:spacing w:before="3"/>
        <w:ind w:left="6587" w:right="1287" w:hanging="108"/>
        <w:rPr>
          <w:rFonts w:ascii="Arial" w:hAnsi="Arial"/>
        </w:rPr>
      </w:pPr>
      <w:r>
        <w:rPr>
          <w:rFonts w:ascii="Arial" w:hAnsi="Arial"/>
        </w:rPr>
        <w:t>от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библиотекаря</w:t>
      </w:r>
      <w:r>
        <w:rPr>
          <w:rFonts w:ascii="Arial" w:hAnsi="Arial"/>
        </w:rPr>
        <w:t xml:space="preserve"> ___________________</w:t>
      </w:r>
    </w:p>
    <w:p w:rsidR="005B33A3" w:rsidRDefault="005B33A3">
      <w:pPr>
        <w:pStyle w:val="a3"/>
        <w:ind w:left="0"/>
        <w:rPr>
          <w:rFonts w:ascii="Arial"/>
        </w:rPr>
      </w:pPr>
    </w:p>
    <w:p w:rsidR="005B33A3" w:rsidRDefault="005B33A3">
      <w:pPr>
        <w:pStyle w:val="a3"/>
        <w:spacing w:before="7"/>
        <w:ind w:left="0"/>
        <w:rPr>
          <w:rFonts w:ascii="Arial"/>
          <w:sz w:val="19"/>
        </w:rPr>
      </w:pPr>
    </w:p>
    <w:p w:rsidR="005B33A3" w:rsidRDefault="00025118">
      <w:pPr>
        <w:spacing w:before="1"/>
        <w:ind w:left="2383" w:right="240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Объяснительная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записка</w:t>
      </w:r>
    </w:p>
    <w:p w:rsidR="005B33A3" w:rsidRDefault="005B33A3">
      <w:pPr>
        <w:pStyle w:val="a3"/>
        <w:spacing w:before="2"/>
        <w:ind w:left="0"/>
        <w:rPr>
          <w:rFonts w:ascii="Arial"/>
          <w:b/>
          <w:sz w:val="22"/>
        </w:rPr>
      </w:pPr>
    </w:p>
    <w:p w:rsidR="005B33A3" w:rsidRDefault="00025118">
      <w:pPr>
        <w:ind w:left="106"/>
        <w:rPr>
          <w:rFonts w:ascii="Arial" w:hAnsi="Arial"/>
        </w:rPr>
      </w:pPr>
      <w:r>
        <w:rPr>
          <w:rFonts w:ascii="Arial" w:hAnsi="Arial"/>
        </w:rPr>
        <w:t>В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процессе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проверки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библиотечного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фонда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выявлено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недостающих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изданий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количестве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___</w:t>
      </w:r>
      <w:r>
        <w:rPr>
          <w:rFonts w:ascii="Arial" w:hAnsi="Arial"/>
        </w:rPr>
        <w:t xml:space="preserve"> экземпляров. Считаю, что причиной недостачи являются следующие обстоятельства:</w:t>
      </w:r>
    </w:p>
    <w:p w:rsidR="005B33A3" w:rsidRDefault="00025118">
      <w:pPr>
        <w:spacing w:before="1" w:line="253" w:lineRule="exact"/>
        <w:ind w:left="106"/>
        <w:rPr>
          <w:rFonts w:ascii="Arial" w:hAnsi="Arial"/>
        </w:rPr>
      </w:pP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 xml:space="preserve"> </w:t>
      </w:r>
      <w:proofErr w:type="gramStart"/>
      <w:r>
        <w:rPr>
          <w:rFonts w:ascii="Arial" w:hAnsi="Arial"/>
        </w:rPr>
        <w:t>примеры</w:t>
      </w:r>
      <w:proofErr w:type="gram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встречающиеся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практике/</w:t>
      </w:r>
    </w:p>
    <w:p w:rsidR="005B33A3" w:rsidRDefault="00025118">
      <w:pPr>
        <w:pStyle w:val="a4"/>
        <w:numPr>
          <w:ilvl w:val="0"/>
          <w:numId w:val="1"/>
        </w:numPr>
        <w:tabs>
          <w:tab w:val="left" w:pos="244"/>
        </w:tabs>
        <w:spacing w:line="253" w:lineRule="exact"/>
        <w:ind w:left="243" w:hanging="138"/>
        <w:rPr>
          <w:rFonts w:ascii="Arial" w:hAnsi="Arial"/>
        </w:rPr>
      </w:pPr>
      <w:r>
        <w:rPr>
          <w:rFonts w:ascii="Arial" w:hAnsi="Arial"/>
        </w:rPr>
        <w:t>ни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разу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не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было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проверки</w:t>
      </w:r>
      <w:r>
        <w:rPr>
          <w:rFonts w:ascii="Arial" w:hAnsi="Arial"/>
          <w:spacing w:val="-2"/>
        </w:rPr>
        <w:t xml:space="preserve"> фонда;</w:t>
      </w:r>
    </w:p>
    <w:p w:rsidR="005B33A3" w:rsidRDefault="00025118">
      <w:pPr>
        <w:pStyle w:val="a4"/>
        <w:numPr>
          <w:ilvl w:val="0"/>
          <w:numId w:val="1"/>
        </w:numPr>
        <w:tabs>
          <w:tab w:val="left" w:pos="244"/>
        </w:tabs>
        <w:spacing w:before="1" w:line="252" w:lineRule="exact"/>
        <w:ind w:left="243" w:hanging="138"/>
        <w:rPr>
          <w:rFonts w:ascii="Arial" w:hAnsi="Arial"/>
        </w:rPr>
      </w:pPr>
      <w:r>
        <w:rPr>
          <w:rFonts w:ascii="Arial" w:hAnsi="Arial"/>
        </w:rPr>
        <w:t>с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момента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последней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проверки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фонда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прошло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более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10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лет;</w:t>
      </w:r>
    </w:p>
    <w:p w:rsidR="005B33A3" w:rsidRDefault="00025118">
      <w:pPr>
        <w:pStyle w:val="a4"/>
        <w:numPr>
          <w:ilvl w:val="0"/>
          <w:numId w:val="1"/>
        </w:numPr>
        <w:tabs>
          <w:tab w:val="left" w:pos="241"/>
        </w:tabs>
        <w:spacing w:line="252" w:lineRule="exact"/>
        <w:ind w:left="240" w:hanging="135"/>
        <w:rPr>
          <w:rFonts w:ascii="Arial" w:hAnsi="Arial"/>
        </w:rPr>
      </w:pPr>
      <w:r>
        <w:rPr>
          <w:rFonts w:ascii="Arial" w:hAnsi="Arial"/>
        </w:rPr>
        <w:t>фонд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перемещался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по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неприспособленным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помещениям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4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раза;</w:t>
      </w:r>
    </w:p>
    <w:p w:rsidR="005B33A3" w:rsidRDefault="00025118">
      <w:pPr>
        <w:pStyle w:val="a4"/>
        <w:numPr>
          <w:ilvl w:val="0"/>
          <w:numId w:val="1"/>
        </w:numPr>
        <w:tabs>
          <w:tab w:val="left" w:pos="244"/>
        </w:tabs>
        <w:ind w:right="473" w:hanging="125"/>
        <w:rPr>
          <w:rFonts w:ascii="Arial" w:hAnsi="Arial"/>
        </w:rPr>
      </w:pPr>
      <w:r>
        <w:rPr>
          <w:rFonts w:ascii="Arial" w:hAnsi="Arial"/>
        </w:rPr>
        <w:t>5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лет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запасной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фонд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находился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хозяйственном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помещении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школы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силу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производственной </w:t>
      </w:r>
      <w:r>
        <w:rPr>
          <w:rFonts w:ascii="Arial" w:hAnsi="Arial"/>
          <w:spacing w:val="-2"/>
        </w:rPr>
        <w:t>необходимости;</w:t>
      </w:r>
    </w:p>
    <w:p w:rsidR="005B33A3" w:rsidRDefault="00025118">
      <w:pPr>
        <w:pStyle w:val="a4"/>
        <w:numPr>
          <w:ilvl w:val="0"/>
          <w:numId w:val="1"/>
        </w:numPr>
        <w:tabs>
          <w:tab w:val="left" w:pos="244"/>
        </w:tabs>
        <w:ind w:left="243" w:hanging="138"/>
        <w:rPr>
          <w:rFonts w:ascii="Arial" w:hAnsi="Arial"/>
        </w:rPr>
      </w:pPr>
      <w:r>
        <w:rPr>
          <w:rFonts w:ascii="Arial" w:hAnsi="Arial"/>
        </w:rPr>
        <w:t>имеющиеся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производственные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площади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не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предназначены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для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хранения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использования</w:t>
      </w:r>
    </w:p>
    <w:p w:rsidR="005B33A3" w:rsidRDefault="00025118">
      <w:pPr>
        <w:tabs>
          <w:tab w:val="left" w:pos="3514"/>
        </w:tabs>
        <w:spacing w:before="70"/>
        <w:ind w:left="228"/>
        <w:rPr>
          <w:rFonts w:ascii="Arial" w:hAnsi="Arial"/>
        </w:rPr>
      </w:pPr>
      <w:r>
        <w:rPr>
          <w:rFonts w:ascii="Arial" w:hAnsi="Arial"/>
        </w:rPr>
        <w:t xml:space="preserve">фонда в количестве </w:t>
      </w:r>
      <w:r>
        <w:rPr>
          <w:u w:val="single"/>
        </w:rPr>
        <w:tab/>
      </w:r>
      <w:r>
        <w:rPr>
          <w:rFonts w:ascii="Arial" w:hAnsi="Arial"/>
          <w:spacing w:val="-2"/>
        </w:rPr>
        <w:t>экз.;</w:t>
      </w:r>
    </w:p>
    <w:p w:rsidR="005B33A3" w:rsidRDefault="00025118">
      <w:pPr>
        <w:pStyle w:val="a4"/>
        <w:numPr>
          <w:ilvl w:val="0"/>
          <w:numId w:val="1"/>
        </w:numPr>
        <w:tabs>
          <w:tab w:val="left" w:pos="244"/>
        </w:tabs>
        <w:spacing w:before="2" w:line="252" w:lineRule="exact"/>
        <w:ind w:left="243" w:hanging="138"/>
        <w:rPr>
          <w:rFonts w:ascii="Arial" w:hAnsi="Arial"/>
        </w:rPr>
      </w:pPr>
      <w:r>
        <w:rPr>
          <w:rFonts w:ascii="Arial" w:hAnsi="Arial"/>
        </w:rPr>
        <w:t>ко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всему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библиотечному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фонду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имелся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открытый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доступ;</w:t>
      </w:r>
    </w:p>
    <w:p w:rsidR="005B33A3" w:rsidRDefault="00025118">
      <w:pPr>
        <w:pStyle w:val="a4"/>
        <w:numPr>
          <w:ilvl w:val="0"/>
          <w:numId w:val="1"/>
        </w:numPr>
        <w:tabs>
          <w:tab w:val="left" w:pos="244"/>
        </w:tabs>
        <w:ind w:right="435" w:hanging="125"/>
        <w:rPr>
          <w:rFonts w:ascii="Arial" w:hAnsi="Arial"/>
        </w:rPr>
      </w:pPr>
      <w:r>
        <w:rPr>
          <w:rFonts w:ascii="Arial" w:hAnsi="Arial"/>
        </w:rPr>
        <w:t>библиотечное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оборудование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прикреплено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к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полу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расположено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так,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что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читатель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не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бывает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в поле видимости;</w:t>
      </w:r>
    </w:p>
    <w:p w:rsidR="005B33A3" w:rsidRDefault="005B33A3">
      <w:pPr>
        <w:pStyle w:val="a3"/>
        <w:spacing w:before="10"/>
        <w:ind w:left="0"/>
        <w:rPr>
          <w:rFonts w:ascii="Arial"/>
          <w:sz w:val="21"/>
        </w:rPr>
      </w:pPr>
    </w:p>
    <w:p w:rsidR="005B33A3" w:rsidRDefault="00025118">
      <w:pPr>
        <w:ind w:left="473" w:firstLine="2"/>
        <w:rPr>
          <w:rFonts w:ascii="Arial" w:hAnsi="Arial"/>
        </w:rPr>
      </w:pPr>
      <w:r>
        <w:rPr>
          <w:rFonts w:ascii="Arial" w:hAnsi="Arial"/>
        </w:rPr>
        <w:t>Вношу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предложение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списать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данное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количество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недостающих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изданий,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не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 xml:space="preserve">превышающее нормативное, отнеся данную недостачу к категории </w:t>
      </w:r>
      <w:proofErr w:type="gramStart"/>
      <w:r>
        <w:rPr>
          <w:rFonts w:ascii="Arial" w:hAnsi="Arial"/>
        </w:rPr>
        <w:t>нормального</w:t>
      </w:r>
      <w:proofErr w:type="gramEnd"/>
      <w:r>
        <w:rPr>
          <w:rFonts w:ascii="Arial" w:hAnsi="Arial"/>
        </w:rPr>
        <w:t xml:space="preserve"> производственно-</w:t>
      </w:r>
    </w:p>
    <w:p w:rsidR="005B33A3" w:rsidRDefault="00025118">
      <w:pPr>
        <w:spacing w:before="1"/>
        <w:ind w:left="475"/>
        <w:rPr>
          <w:rFonts w:ascii="Arial" w:hAnsi="Arial"/>
        </w:rPr>
      </w:pPr>
      <w:r>
        <w:rPr>
          <w:rFonts w:ascii="Arial" w:hAnsi="Arial"/>
        </w:rPr>
        <w:t>хозяйственного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риска.</w:t>
      </w:r>
    </w:p>
    <w:p w:rsidR="005B33A3" w:rsidRDefault="005B33A3">
      <w:pPr>
        <w:pStyle w:val="a3"/>
        <w:ind w:left="0"/>
        <w:rPr>
          <w:rFonts w:ascii="Arial"/>
        </w:rPr>
      </w:pPr>
    </w:p>
    <w:p w:rsidR="005B33A3" w:rsidRDefault="005B33A3">
      <w:pPr>
        <w:pStyle w:val="a3"/>
        <w:ind w:left="0"/>
        <w:rPr>
          <w:rFonts w:ascii="Arial"/>
        </w:rPr>
      </w:pPr>
    </w:p>
    <w:p w:rsidR="005B33A3" w:rsidRDefault="00025118">
      <w:pPr>
        <w:tabs>
          <w:tab w:val="left" w:pos="7739"/>
        </w:tabs>
        <w:spacing w:before="208"/>
        <w:ind w:left="168"/>
        <w:rPr>
          <w:rFonts w:ascii="Arial" w:hAnsi="Arial"/>
        </w:rPr>
      </w:pPr>
      <w:r>
        <w:rPr>
          <w:rFonts w:ascii="Arial" w:hAnsi="Arial"/>
          <w:spacing w:val="-4"/>
        </w:rPr>
        <w:t>Дата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Подпись</w:t>
      </w:r>
    </w:p>
    <w:sectPr w:rsidR="005B33A3" w:rsidSect="005B33A3">
      <w:pgSz w:w="11910" w:h="16840"/>
      <w:pgMar w:top="480" w:right="10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7C4"/>
    <w:multiLevelType w:val="hybridMultilevel"/>
    <w:tmpl w:val="47341494"/>
    <w:lvl w:ilvl="0" w:tplc="F9585D5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920AC80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2" w:tplc="45C4CE8E">
      <w:numFmt w:val="bullet"/>
      <w:lvlText w:val="•"/>
      <w:lvlJc w:val="left"/>
      <w:pPr>
        <w:ind w:left="1985" w:hanging="140"/>
      </w:pPr>
      <w:rPr>
        <w:rFonts w:hint="default"/>
        <w:lang w:val="ru-RU" w:eastAsia="en-US" w:bidi="ar-SA"/>
      </w:rPr>
    </w:lvl>
    <w:lvl w:ilvl="3" w:tplc="B6F43F08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4" w:tplc="65BAF344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5" w:tplc="2B1642B8">
      <w:numFmt w:val="bullet"/>
      <w:lvlText w:val="•"/>
      <w:lvlJc w:val="left"/>
      <w:pPr>
        <w:ind w:left="4813" w:hanging="140"/>
      </w:pPr>
      <w:rPr>
        <w:rFonts w:hint="default"/>
        <w:lang w:val="ru-RU" w:eastAsia="en-US" w:bidi="ar-SA"/>
      </w:rPr>
    </w:lvl>
    <w:lvl w:ilvl="6" w:tplc="ECD07C92">
      <w:numFmt w:val="bullet"/>
      <w:lvlText w:val="•"/>
      <w:lvlJc w:val="left"/>
      <w:pPr>
        <w:ind w:left="5755" w:hanging="140"/>
      </w:pPr>
      <w:rPr>
        <w:rFonts w:hint="default"/>
        <w:lang w:val="ru-RU" w:eastAsia="en-US" w:bidi="ar-SA"/>
      </w:rPr>
    </w:lvl>
    <w:lvl w:ilvl="7" w:tplc="5C3601B2">
      <w:numFmt w:val="bullet"/>
      <w:lvlText w:val="•"/>
      <w:lvlJc w:val="left"/>
      <w:pPr>
        <w:ind w:left="6698" w:hanging="140"/>
      </w:pPr>
      <w:rPr>
        <w:rFonts w:hint="default"/>
        <w:lang w:val="ru-RU" w:eastAsia="en-US" w:bidi="ar-SA"/>
      </w:rPr>
    </w:lvl>
    <w:lvl w:ilvl="8" w:tplc="4746C940">
      <w:numFmt w:val="bullet"/>
      <w:lvlText w:val="•"/>
      <w:lvlJc w:val="left"/>
      <w:pPr>
        <w:ind w:left="7641" w:hanging="140"/>
      </w:pPr>
      <w:rPr>
        <w:rFonts w:hint="default"/>
        <w:lang w:val="ru-RU" w:eastAsia="en-US" w:bidi="ar-SA"/>
      </w:rPr>
    </w:lvl>
  </w:abstractNum>
  <w:abstractNum w:abstractNumId="1">
    <w:nsid w:val="160E4C91"/>
    <w:multiLevelType w:val="hybridMultilevel"/>
    <w:tmpl w:val="4B4AE28A"/>
    <w:lvl w:ilvl="0" w:tplc="4334923C">
      <w:numFmt w:val="bullet"/>
      <w:lvlText w:val="-"/>
      <w:lvlJc w:val="left"/>
      <w:pPr>
        <w:ind w:left="231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E74C6FE">
      <w:numFmt w:val="bullet"/>
      <w:lvlText w:val="•"/>
      <w:lvlJc w:val="left"/>
      <w:pPr>
        <w:ind w:left="1260" w:hanging="137"/>
      </w:pPr>
      <w:rPr>
        <w:rFonts w:hint="default"/>
        <w:lang w:val="ru-RU" w:eastAsia="en-US" w:bidi="ar-SA"/>
      </w:rPr>
    </w:lvl>
    <w:lvl w:ilvl="2" w:tplc="A6128FA0">
      <w:numFmt w:val="bullet"/>
      <w:lvlText w:val="•"/>
      <w:lvlJc w:val="left"/>
      <w:pPr>
        <w:ind w:left="2281" w:hanging="137"/>
      </w:pPr>
      <w:rPr>
        <w:rFonts w:hint="default"/>
        <w:lang w:val="ru-RU" w:eastAsia="en-US" w:bidi="ar-SA"/>
      </w:rPr>
    </w:lvl>
    <w:lvl w:ilvl="3" w:tplc="75CA2FCC">
      <w:numFmt w:val="bullet"/>
      <w:lvlText w:val="•"/>
      <w:lvlJc w:val="left"/>
      <w:pPr>
        <w:ind w:left="3302" w:hanging="137"/>
      </w:pPr>
      <w:rPr>
        <w:rFonts w:hint="default"/>
        <w:lang w:val="ru-RU" w:eastAsia="en-US" w:bidi="ar-SA"/>
      </w:rPr>
    </w:lvl>
    <w:lvl w:ilvl="4" w:tplc="15E684C4">
      <w:numFmt w:val="bullet"/>
      <w:lvlText w:val="•"/>
      <w:lvlJc w:val="left"/>
      <w:pPr>
        <w:ind w:left="4323" w:hanging="137"/>
      </w:pPr>
      <w:rPr>
        <w:rFonts w:hint="default"/>
        <w:lang w:val="ru-RU" w:eastAsia="en-US" w:bidi="ar-SA"/>
      </w:rPr>
    </w:lvl>
    <w:lvl w:ilvl="5" w:tplc="DD36E206">
      <w:numFmt w:val="bullet"/>
      <w:lvlText w:val="•"/>
      <w:lvlJc w:val="left"/>
      <w:pPr>
        <w:ind w:left="5344" w:hanging="137"/>
      </w:pPr>
      <w:rPr>
        <w:rFonts w:hint="default"/>
        <w:lang w:val="ru-RU" w:eastAsia="en-US" w:bidi="ar-SA"/>
      </w:rPr>
    </w:lvl>
    <w:lvl w:ilvl="6" w:tplc="C4846F04">
      <w:numFmt w:val="bullet"/>
      <w:lvlText w:val="•"/>
      <w:lvlJc w:val="left"/>
      <w:pPr>
        <w:ind w:left="6365" w:hanging="137"/>
      </w:pPr>
      <w:rPr>
        <w:rFonts w:hint="default"/>
        <w:lang w:val="ru-RU" w:eastAsia="en-US" w:bidi="ar-SA"/>
      </w:rPr>
    </w:lvl>
    <w:lvl w:ilvl="7" w:tplc="4A867B34">
      <w:numFmt w:val="bullet"/>
      <w:lvlText w:val="•"/>
      <w:lvlJc w:val="left"/>
      <w:pPr>
        <w:ind w:left="7386" w:hanging="137"/>
      </w:pPr>
      <w:rPr>
        <w:rFonts w:hint="default"/>
        <w:lang w:val="ru-RU" w:eastAsia="en-US" w:bidi="ar-SA"/>
      </w:rPr>
    </w:lvl>
    <w:lvl w:ilvl="8" w:tplc="D8C6B296">
      <w:numFmt w:val="bullet"/>
      <w:lvlText w:val="•"/>
      <w:lvlJc w:val="left"/>
      <w:pPr>
        <w:ind w:left="8407" w:hanging="137"/>
      </w:pPr>
      <w:rPr>
        <w:rFonts w:hint="default"/>
        <w:lang w:val="ru-RU" w:eastAsia="en-US" w:bidi="ar-SA"/>
      </w:rPr>
    </w:lvl>
  </w:abstractNum>
  <w:abstractNum w:abstractNumId="2">
    <w:nsid w:val="222E6E68"/>
    <w:multiLevelType w:val="hybridMultilevel"/>
    <w:tmpl w:val="CE60C1FE"/>
    <w:lvl w:ilvl="0" w:tplc="A464FDF8">
      <w:numFmt w:val="bullet"/>
      <w:lvlText w:val="-"/>
      <w:lvlJc w:val="left"/>
      <w:pPr>
        <w:ind w:left="116" w:hanging="120"/>
      </w:pPr>
      <w:rPr>
        <w:rFonts w:ascii="Arial" w:eastAsia="Arial" w:hAnsi="Arial" w:cs="Arial" w:hint="default"/>
        <w:b w:val="0"/>
        <w:bCs w:val="0"/>
        <w:i w:val="0"/>
        <w:iCs w:val="0"/>
        <w:w w:val="88"/>
        <w:sz w:val="22"/>
        <w:szCs w:val="22"/>
        <w:lang w:val="ru-RU" w:eastAsia="en-US" w:bidi="ar-SA"/>
      </w:rPr>
    </w:lvl>
    <w:lvl w:ilvl="1" w:tplc="A9801DA8">
      <w:numFmt w:val="bullet"/>
      <w:lvlText w:val="•"/>
      <w:lvlJc w:val="left"/>
      <w:pPr>
        <w:ind w:left="1152" w:hanging="120"/>
      </w:pPr>
      <w:rPr>
        <w:rFonts w:hint="default"/>
        <w:lang w:val="ru-RU" w:eastAsia="en-US" w:bidi="ar-SA"/>
      </w:rPr>
    </w:lvl>
    <w:lvl w:ilvl="2" w:tplc="25E0782C">
      <w:numFmt w:val="bullet"/>
      <w:lvlText w:val="•"/>
      <w:lvlJc w:val="left"/>
      <w:pPr>
        <w:ind w:left="2185" w:hanging="120"/>
      </w:pPr>
      <w:rPr>
        <w:rFonts w:hint="default"/>
        <w:lang w:val="ru-RU" w:eastAsia="en-US" w:bidi="ar-SA"/>
      </w:rPr>
    </w:lvl>
    <w:lvl w:ilvl="3" w:tplc="8A6A87C4">
      <w:numFmt w:val="bullet"/>
      <w:lvlText w:val="•"/>
      <w:lvlJc w:val="left"/>
      <w:pPr>
        <w:ind w:left="3218" w:hanging="120"/>
      </w:pPr>
      <w:rPr>
        <w:rFonts w:hint="default"/>
        <w:lang w:val="ru-RU" w:eastAsia="en-US" w:bidi="ar-SA"/>
      </w:rPr>
    </w:lvl>
    <w:lvl w:ilvl="4" w:tplc="E3583736">
      <w:numFmt w:val="bullet"/>
      <w:lvlText w:val="•"/>
      <w:lvlJc w:val="left"/>
      <w:pPr>
        <w:ind w:left="4251" w:hanging="120"/>
      </w:pPr>
      <w:rPr>
        <w:rFonts w:hint="default"/>
        <w:lang w:val="ru-RU" w:eastAsia="en-US" w:bidi="ar-SA"/>
      </w:rPr>
    </w:lvl>
    <w:lvl w:ilvl="5" w:tplc="6ACC9BB8">
      <w:numFmt w:val="bullet"/>
      <w:lvlText w:val="•"/>
      <w:lvlJc w:val="left"/>
      <w:pPr>
        <w:ind w:left="5284" w:hanging="120"/>
      </w:pPr>
      <w:rPr>
        <w:rFonts w:hint="default"/>
        <w:lang w:val="ru-RU" w:eastAsia="en-US" w:bidi="ar-SA"/>
      </w:rPr>
    </w:lvl>
    <w:lvl w:ilvl="6" w:tplc="76E48EEE">
      <w:numFmt w:val="bullet"/>
      <w:lvlText w:val="•"/>
      <w:lvlJc w:val="left"/>
      <w:pPr>
        <w:ind w:left="6317" w:hanging="120"/>
      </w:pPr>
      <w:rPr>
        <w:rFonts w:hint="default"/>
        <w:lang w:val="ru-RU" w:eastAsia="en-US" w:bidi="ar-SA"/>
      </w:rPr>
    </w:lvl>
    <w:lvl w:ilvl="7" w:tplc="B35207B2">
      <w:numFmt w:val="bullet"/>
      <w:lvlText w:val="•"/>
      <w:lvlJc w:val="left"/>
      <w:pPr>
        <w:ind w:left="7350" w:hanging="120"/>
      </w:pPr>
      <w:rPr>
        <w:rFonts w:hint="default"/>
        <w:lang w:val="ru-RU" w:eastAsia="en-US" w:bidi="ar-SA"/>
      </w:rPr>
    </w:lvl>
    <w:lvl w:ilvl="8" w:tplc="8C6ECC72">
      <w:numFmt w:val="bullet"/>
      <w:lvlText w:val="•"/>
      <w:lvlJc w:val="left"/>
      <w:pPr>
        <w:ind w:left="8383" w:hanging="120"/>
      </w:pPr>
      <w:rPr>
        <w:rFonts w:hint="default"/>
        <w:lang w:val="ru-RU" w:eastAsia="en-US" w:bidi="ar-SA"/>
      </w:rPr>
    </w:lvl>
  </w:abstractNum>
  <w:abstractNum w:abstractNumId="3">
    <w:nsid w:val="22BB0F17"/>
    <w:multiLevelType w:val="hybridMultilevel"/>
    <w:tmpl w:val="109C9B4A"/>
    <w:lvl w:ilvl="0" w:tplc="D3224A5A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FE7E58">
      <w:numFmt w:val="bullet"/>
      <w:lvlText w:val="•"/>
      <w:lvlJc w:val="left"/>
      <w:pPr>
        <w:ind w:left="1042" w:hanging="300"/>
      </w:pPr>
      <w:rPr>
        <w:rFonts w:hint="default"/>
        <w:lang w:val="ru-RU" w:eastAsia="en-US" w:bidi="ar-SA"/>
      </w:rPr>
    </w:lvl>
    <w:lvl w:ilvl="2" w:tplc="78783212">
      <w:numFmt w:val="bullet"/>
      <w:lvlText w:val="•"/>
      <w:lvlJc w:val="left"/>
      <w:pPr>
        <w:ind w:left="1985" w:hanging="300"/>
      </w:pPr>
      <w:rPr>
        <w:rFonts w:hint="default"/>
        <w:lang w:val="ru-RU" w:eastAsia="en-US" w:bidi="ar-SA"/>
      </w:rPr>
    </w:lvl>
    <w:lvl w:ilvl="3" w:tplc="2654E722">
      <w:numFmt w:val="bullet"/>
      <w:lvlText w:val="•"/>
      <w:lvlJc w:val="left"/>
      <w:pPr>
        <w:ind w:left="2927" w:hanging="300"/>
      </w:pPr>
      <w:rPr>
        <w:rFonts w:hint="default"/>
        <w:lang w:val="ru-RU" w:eastAsia="en-US" w:bidi="ar-SA"/>
      </w:rPr>
    </w:lvl>
    <w:lvl w:ilvl="4" w:tplc="B6C07B5C">
      <w:numFmt w:val="bullet"/>
      <w:lvlText w:val="•"/>
      <w:lvlJc w:val="left"/>
      <w:pPr>
        <w:ind w:left="3870" w:hanging="300"/>
      </w:pPr>
      <w:rPr>
        <w:rFonts w:hint="default"/>
        <w:lang w:val="ru-RU" w:eastAsia="en-US" w:bidi="ar-SA"/>
      </w:rPr>
    </w:lvl>
    <w:lvl w:ilvl="5" w:tplc="F41444D0">
      <w:numFmt w:val="bullet"/>
      <w:lvlText w:val="•"/>
      <w:lvlJc w:val="left"/>
      <w:pPr>
        <w:ind w:left="4813" w:hanging="300"/>
      </w:pPr>
      <w:rPr>
        <w:rFonts w:hint="default"/>
        <w:lang w:val="ru-RU" w:eastAsia="en-US" w:bidi="ar-SA"/>
      </w:rPr>
    </w:lvl>
    <w:lvl w:ilvl="6" w:tplc="51D8464A">
      <w:numFmt w:val="bullet"/>
      <w:lvlText w:val="•"/>
      <w:lvlJc w:val="left"/>
      <w:pPr>
        <w:ind w:left="5755" w:hanging="300"/>
      </w:pPr>
      <w:rPr>
        <w:rFonts w:hint="default"/>
        <w:lang w:val="ru-RU" w:eastAsia="en-US" w:bidi="ar-SA"/>
      </w:rPr>
    </w:lvl>
    <w:lvl w:ilvl="7" w:tplc="DF6CCD16">
      <w:numFmt w:val="bullet"/>
      <w:lvlText w:val="•"/>
      <w:lvlJc w:val="left"/>
      <w:pPr>
        <w:ind w:left="6698" w:hanging="300"/>
      </w:pPr>
      <w:rPr>
        <w:rFonts w:hint="default"/>
        <w:lang w:val="ru-RU" w:eastAsia="en-US" w:bidi="ar-SA"/>
      </w:rPr>
    </w:lvl>
    <w:lvl w:ilvl="8" w:tplc="38CA19AC">
      <w:numFmt w:val="bullet"/>
      <w:lvlText w:val="•"/>
      <w:lvlJc w:val="left"/>
      <w:pPr>
        <w:ind w:left="7641" w:hanging="300"/>
      </w:pPr>
      <w:rPr>
        <w:rFonts w:hint="default"/>
        <w:lang w:val="ru-RU" w:eastAsia="en-US" w:bidi="ar-SA"/>
      </w:rPr>
    </w:lvl>
  </w:abstractNum>
  <w:abstractNum w:abstractNumId="4">
    <w:nsid w:val="2A2208E2"/>
    <w:multiLevelType w:val="hybridMultilevel"/>
    <w:tmpl w:val="1444B2E4"/>
    <w:lvl w:ilvl="0" w:tplc="58B81402">
      <w:numFmt w:val="bullet"/>
      <w:lvlText w:val="•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0CA430">
      <w:numFmt w:val="bullet"/>
      <w:lvlText w:val="•"/>
      <w:lvlJc w:val="left"/>
      <w:pPr>
        <w:ind w:left="1042" w:hanging="204"/>
      </w:pPr>
      <w:rPr>
        <w:rFonts w:hint="default"/>
        <w:lang w:val="ru-RU" w:eastAsia="en-US" w:bidi="ar-SA"/>
      </w:rPr>
    </w:lvl>
    <w:lvl w:ilvl="2" w:tplc="6AC0B01E">
      <w:numFmt w:val="bullet"/>
      <w:lvlText w:val="•"/>
      <w:lvlJc w:val="left"/>
      <w:pPr>
        <w:ind w:left="1985" w:hanging="204"/>
      </w:pPr>
      <w:rPr>
        <w:rFonts w:hint="default"/>
        <w:lang w:val="ru-RU" w:eastAsia="en-US" w:bidi="ar-SA"/>
      </w:rPr>
    </w:lvl>
    <w:lvl w:ilvl="3" w:tplc="03A2A1C6">
      <w:numFmt w:val="bullet"/>
      <w:lvlText w:val="•"/>
      <w:lvlJc w:val="left"/>
      <w:pPr>
        <w:ind w:left="2927" w:hanging="204"/>
      </w:pPr>
      <w:rPr>
        <w:rFonts w:hint="default"/>
        <w:lang w:val="ru-RU" w:eastAsia="en-US" w:bidi="ar-SA"/>
      </w:rPr>
    </w:lvl>
    <w:lvl w:ilvl="4" w:tplc="9466733A">
      <w:numFmt w:val="bullet"/>
      <w:lvlText w:val="•"/>
      <w:lvlJc w:val="left"/>
      <w:pPr>
        <w:ind w:left="3870" w:hanging="204"/>
      </w:pPr>
      <w:rPr>
        <w:rFonts w:hint="default"/>
        <w:lang w:val="ru-RU" w:eastAsia="en-US" w:bidi="ar-SA"/>
      </w:rPr>
    </w:lvl>
    <w:lvl w:ilvl="5" w:tplc="D26645B8">
      <w:numFmt w:val="bullet"/>
      <w:lvlText w:val="•"/>
      <w:lvlJc w:val="left"/>
      <w:pPr>
        <w:ind w:left="4813" w:hanging="204"/>
      </w:pPr>
      <w:rPr>
        <w:rFonts w:hint="default"/>
        <w:lang w:val="ru-RU" w:eastAsia="en-US" w:bidi="ar-SA"/>
      </w:rPr>
    </w:lvl>
    <w:lvl w:ilvl="6" w:tplc="F65CC37E">
      <w:numFmt w:val="bullet"/>
      <w:lvlText w:val="•"/>
      <w:lvlJc w:val="left"/>
      <w:pPr>
        <w:ind w:left="5755" w:hanging="204"/>
      </w:pPr>
      <w:rPr>
        <w:rFonts w:hint="default"/>
        <w:lang w:val="ru-RU" w:eastAsia="en-US" w:bidi="ar-SA"/>
      </w:rPr>
    </w:lvl>
    <w:lvl w:ilvl="7" w:tplc="6B76E9E2">
      <w:numFmt w:val="bullet"/>
      <w:lvlText w:val="•"/>
      <w:lvlJc w:val="left"/>
      <w:pPr>
        <w:ind w:left="6698" w:hanging="204"/>
      </w:pPr>
      <w:rPr>
        <w:rFonts w:hint="default"/>
        <w:lang w:val="ru-RU" w:eastAsia="en-US" w:bidi="ar-SA"/>
      </w:rPr>
    </w:lvl>
    <w:lvl w:ilvl="8" w:tplc="4442E944">
      <w:numFmt w:val="bullet"/>
      <w:lvlText w:val="•"/>
      <w:lvlJc w:val="left"/>
      <w:pPr>
        <w:ind w:left="7641" w:hanging="204"/>
      </w:pPr>
      <w:rPr>
        <w:rFonts w:hint="default"/>
        <w:lang w:val="ru-RU" w:eastAsia="en-US" w:bidi="ar-SA"/>
      </w:rPr>
    </w:lvl>
  </w:abstractNum>
  <w:abstractNum w:abstractNumId="5">
    <w:nsid w:val="3644057F"/>
    <w:multiLevelType w:val="hybridMultilevel"/>
    <w:tmpl w:val="F7122AEC"/>
    <w:lvl w:ilvl="0" w:tplc="2A068EF2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52CF12">
      <w:numFmt w:val="bullet"/>
      <w:lvlText w:val="•"/>
      <w:lvlJc w:val="left"/>
      <w:pPr>
        <w:ind w:left="1312" w:hanging="300"/>
      </w:pPr>
      <w:rPr>
        <w:rFonts w:hint="default"/>
        <w:lang w:val="ru-RU" w:eastAsia="en-US" w:bidi="ar-SA"/>
      </w:rPr>
    </w:lvl>
    <w:lvl w:ilvl="2" w:tplc="6D5826D2">
      <w:numFmt w:val="bullet"/>
      <w:lvlText w:val="•"/>
      <w:lvlJc w:val="left"/>
      <w:pPr>
        <w:ind w:left="2225" w:hanging="300"/>
      </w:pPr>
      <w:rPr>
        <w:rFonts w:hint="default"/>
        <w:lang w:val="ru-RU" w:eastAsia="en-US" w:bidi="ar-SA"/>
      </w:rPr>
    </w:lvl>
    <w:lvl w:ilvl="3" w:tplc="A37C3B3E">
      <w:numFmt w:val="bullet"/>
      <w:lvlText w:val="•"/>
      <w:lvlJc w:val="left"/>
      <w:pPr>
        <w:ind w:left="3137" w:hanging="300"/>
      </w:pPr>
      <w:rPr>
        <w:rFonts w:hint="default"/>
        <w:lang w:val="ru-RU" w:eastAsia="en-US" w:bidi="ar-SA"/>
      </w:rPr>
    </w:lvl>
    <w:lvl w:ilvl="4" w:tplc="11FC6B02">
      <w:numFmt w:val="bullet"/>
      <w:lvlText w:val="•"/>
      <w:lvlJc w:val="left"/>
      <w:pPr>
        <w:ind w:left="4050" w:hanging="300"/>
      </w:pPr>
      <w:rPr>
        <w:rFonts w:hint="default"/>
        <w:lang w:val="ru-RU" w:eastAsia="en-US" w:bidi="ar-SA"/>
      </w:rPr>
    </w:lvl>
    <w:lvl w:ilvl="5" w:tplc="A6B02F34">
      <w:numFmt w:val="bullet"/>
      <w:lvlText w:val="•"/>
      <w:lvlJc w:val="left"/>
      <w:pPr>
        <w:ind w:left="4963" w:hanging="300"/>
      </w:pPr>
      <w:rPr>
        <w:rFonts w:hint="default"/>
        <w:lang w:val="ru-RU" w:eastAsia="en-US" w:bidi="ar-SA"/>
      </w:rPr>
    </w:lvl>
    <w:lvl w:ilvl="6" w:tplc="3A4AB17A">
      <w:numFmt w:val="bullet"/>
      <w:lvlText w:val="•"/>
      <w:lvlJc w:val="left"/>
      <w:pPr>
        <w:ind w:left="5875" w:hanging="300"/>
      </w:pPr>
      <w:rPr>
        <w:rFonts w:hint="default"/>
        <w:lang w:val="ru-RU" w:eastAsia="en-US" w:bidi="ar-SA"/>
      </w:rPr>
    </w:lvl>
    <w:lvl w:ilvl="7" w:tplc="25CC6CA0">
      <w:numFmt w:val="bullet"/>
      <w:lvlText w:val="•"/>
      <w:lvlJc w:val="left"/>
      <w:pPr>
        <w:ind w:left="6788" w:hanging="300"/>
      </w:pPr>
      <w:rPr>
        <w:rFonts w:hint="default"/>
        <w:lang w:val="ru-RU" w:eastAsia="en-US" w:bidi="ar-SA"/>
      </w:rPr>
    </w:lvl>
    <w:lvl w:ilvl="8" w:tplc="C3DC776C">
      <w:numFmt w:val="bullet"/>
      <w:lvlText w:val="•"/>
      <w:lvlJc w:val="left"/>
      <w:pPr>
        <w:ind w:left="7701" w:hanging="300"/>
      </w:pPr>
      <w:rPr>
        <w:rFonts w:hint="default"/>
        <w:lang w:val="ru-RU" w:eastAsia="en-US" w:bidi="ar-SA"/>
      </w:rPr>
    </w:lvl>
  </w:abstractNum>
  <w:abstractNum w:abstractNumId="6">
    <w:nsid w:val="60EF0A80"/>
    <w:multiLevelType w:val="hybridMultilevel"/>
    <w:tmpl w:val="1CDEE12A"/>
    <w:lvl w:ilvl="0" w:tplc="976457B0">
      <w:start w:val="1"/>
      <w:numFmt w:val="decimal"/>
      <w:lvlText w:val="%1."/>
      <w:lvlJc w:val="left"/>
      <w:pPr>
        <w:ind w:left="120" w:hanging="25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4"/>
        <w:szCs w:val="24"/>
        <w:lang w:val="ru-RU" w:eastAsia="en-US" w:bidi="ar-SA"/>
      </w:rPr>
    </w:lvl>
    <w:lvl w:ilvl="1" w:tplc="90EE8680">
      <w:numFmt w:val="bullet"/>
      <w:lvlText w:val="•"/>
      <w:lvlJc w:val="left"/>
      <w:pPr>
        <w:ind w:left="1152" w:hanging="254"/>
      </w:pPr>
      <w:rPr>
        <w:rFonts w:hint="default"/>
        <w:lang w:val="ru-RU" w:eastAsia="en-US" w:bidi="ar-SA"/>
      </w:rPr>
    </w:lvl>
    <w:lvl w:ilvl="2" w:tplc="47642202">
      <w:numFmt w:val="bullet"/>
      <w:lvlText w:val="•"/>
      <w:lvlJc w:val="left"/>
      <w:pPr>
        <w:ind w:left="2185" w:hanging="254"/>
      </w:pPr>
      <w:rPr>
        <w:rFonts w:hint="default"/>
        <w:lang w:val="ru-RU" w:eastAsia="en-US" w:bidi="ar-SA"/>
      </w:rPr>
    </w:lvl>
    <w:lvl w:ilvl="3" w:tplc="1F28B1FC">
      <w:numFmt w:val="bullet"/>
      <w:lvlText w:val="•"/>
      <w:lvlJc w:val="left"/>
      <w:pPr>
        <w:ind w:left="3218" w:hanging="254"/>
      </w:pPr>
      <w:rPr>
        <w:rFonts w:hint="default"/>
        <w:lang w:val="ru-RU" w:eastAsia="en-US" w:bidi="ar-SA"/>
      </w:rPr>
    </w:lvl>
    <w:lvl w:ilvl="4" w:tplc="9170F64E">
      <w:numFmt w:val="bullet"/>
      <w:lvlText w:val="•"/>
      <w:lvlJc w:val="left"/>
      <w:pPr>
        <w:ind w:left="4251" w:hanging="254"/>
      </w:pPr>
      <w:rPr>
        <w:rFonts w:hint="default"/>
        <w:lang w:val="ru-RU" w:eastAsia="en-US" w:bidi="ar-SA"/>
      </w:rPr>
    </w:lvl>
    <w:lvl w:ilvl="5" w:tplc="9976E5E4">
      <w:numFmt w:val="bullet"/>
      <w:lvlText w:val="•"/>
      <w:lvlJc w:val="left"/>
      <w:pPr>
        <w:ind w:left="5284" w:hanging="254"/>
      </w:pPr>
      <w:rPr>
        <w:rFonts w:hint="default"/>
        <w:lang w:val="ru-RU" w:eastAsia="en-US" w:bidi="ar-SA"/>
      </w:rPr>
    </w:lvl>
    <w:lvl w:ilvl="6" w:tplc="E2B6DAFA">
      <w:numFmt w:val="bullet"/>
      <w:lvlText w:val="•"/>
      <w:lvlJc w:val="left"/>
      <w:pPr>
        <w:ind w:left="6317" w:hanging="254"/>
      </w:pPr>
      <w:rPr>
        <w:rFonts w:hint="default"/>
        <w:lang w:val="ru-RU" w:eastAsia="en-US" w:bidi="ar-SA"/>
      </w:rPr>
    </w:lvl>
    <w:lvl w:ilvl="7" w:tplc="23F869AA">
      <w:numFmt w:val="bullet"/>
      <w:lvlText w:val="•"/>
      <w:lvlJc w:val="left"/>
      <w:pPr>
        <w:ind w:left="7350" w:hanging="254"/>
      </w:pPr>
      <w:rPr>
        <w:rFonts w:hint="default"/>
        <w:lang w:val="ru-RU" w:eastAsia="en-US" w:bidi="ar-SA"/>
      </w:rPr>
    </w:lvl>
    <w:lvl w:ilvl="8" w:tplc="4120F0DE">
      <w:numFmt w:val="bullet"/>
      <w:lvlText w:val="•"/>
      <w:lvlJc w:val="left"/>
      <w:pPr>
        <w:ind w:left="8383" w:hanging="254"/>
      </w:pPr>
      <w:rPr>
        <w:rFonts w:hint="default"/>
        <w:lang w:val="ru-RU" w:eastAsia="en-US" w:bidi="ar-SA"/>
      </w:rPr>
    </w:lvl>
  </w:abstractNum>
  <w:abstractNum w:abstractNumId="7">
    <w:nsid w:val="68C109E5"/>
    <w:multiLevelType w:val="hybridMultilevel"/>
    <w:tmpl w:val="A35EB814"/>
    <w:lvl w:ilvl="0" w:tplc="5CA24AB6">
      <w:start w:val="1"/>
      <w:numFmt w:val="decimal"/>
      <w:lvlText w:val="%1."/>
      <w:lvlJc w:val="left"/>
      <w:pPr>
        <w:ind w:left="627" w:hanging="2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ru-RU" w:eastAsia="en-US" w:bidi="ar-SA"/>
      </w:rPr>
    </w:lvl>
    <w:lvl w:ilvl="1" w:tplc="BB7061BC">
      <w:numFmt w:val="bullet"/>
      <w:lvlText w:val="•"/>
      <w:lvlJc w:val="left"/>
      <w:pPr>
        <w:ind w:left="1602" w:hanging="214"/>
      </w:pPr>
      <w:rPr>
        <w:rFonts w:hint="default"/>
        <w:lang w:val="ru-RU" w:eastAsia="en-US" w:bidi="ar-SA"/>
      </w:rPr>
    </w:lvl>
    <w:lvl w:ilvl="2" w:tplc="E69EEF3E">
      <w:numFmt w:val="bullet"/>
      <w:lvlText w:val="•"/>
      <w:lvlJc w:val="left"/>
      <w:pPr>
        <w:ind w:left="2585" w:hanging="214"/>
      </w:pPr>
      <w:rPr>
        <w:rFonts w:hint="default"/>
        <w:lang w:val="ru-RU" w:eastAsia="en-US" w:bidi="ar-SA"/>
      </w:rPr>
    </w:lvl>
    <w:lvl w:ilvl="3" w:tplc="E2601CFE">
      <w:numFmt w:val="bullet"/>
      <w:lvlText w:val="•"/>
      <w:lvlJc w:val="left"/>
      <w:pPr>
        <w:ind w:left="3568" w:hanging="214"/>
      </w:pPr>
      <w:rPr>
        <w:rFonts w:hint="default"/>
        <w:lang w:val="ru-RU" w:eastAsia="en-US" w:bidi="ar-SA"/>
      </w:rPr>
    </w:lvl>
    <w:lvl w:ilvl="4" w:tplc="B2F4B616">
      <w:numFmt w:val="bullet"/>
      <w:lvlText w:val="•"/>
      <w:lvlJc w:val="left"/>
      <w:pPr>
        <w:ind w:left="4551" w:hanging="214"/>
      </w:pPr>
      <w:rPr>
        <w:rFonts w:hint="default"/>
        <w:lang w:val="ru-RU" w:eastAsia="en-US" w:bidi="ar-SA"/>
      </w:rPr>
    </w:lvl>
    <w:lvl w:ilvl="5" w:tplc="EAEE5ED4">
      <w:numFmt w:val="bullet"/>
      <w:lvlText w:val="•"/>
      <w:lvlJc w:val="left"/>
      <w:pPr>
        <w:ind w:left="5534" w:hanging="214"/>
      </w:pPr>
      <w:rPr>
        <w:rFonts w:hint="default"/>
        <w:lang w:val="ru-RU" w:eastAsia="en-US" w:bidi="ar-SA"/>
      </w:rPr>
    </w:lvl>
    <w:lvl w:ilvl="6" w:tplc="81A4FDBE">
      <w:numFmt w:val="bullet"/>
      <w:lvlText w:val="•"/>
      <w:lvlJc w:val="left"/>
      <w:pPr>
        <w:ind w:left="6517" w:hanging="214"/>
      </w:pPr>
      <w:rPr>
        <w:rFonts w:hint="default"/>
        <w:lang w:val="ru-RU" w:eastAsia="en-US" w:bidi="ar-SA"/>
      </w:rPr>
    </w:lvl>
    <w:lvl w:ilvl="7" w:tplc="09D474EA">
      <w:numFmt w:val="bullet"/>
      <w:lvlText w:val="•"/>
      <w:lvlJc w:val="left"/>
      <w:pPr>
        <w:ind w:left="7500" w:hanging="214"/>
      </w:pPr>
      <w:rPr>
        <w:rFonts w:hint="default"/>
        <w:lang w:val="ru-RU" w:eastAsia="en-US" w:bidi="ar-SA"/>
      </w:rPr>
    </w:lvl>
    <w:lvl w:ilvl="8" w:tplc="9480813C">
      <w:numFmt w:val="bullet"/>
      <w:lvlText w:val="•"/>
      <w:lvlJc w:val="left"/>
      <w:pPr>
        <w:ind w:left="8483" w:hanging="214"/>
      </w:pPr>
      <w:rPr>
        <w:rFonts w:hint="default"/>
        <w:lang w:val="ru-RU" w:eastAsia="en-US" w:bidi="ar-SA"/>
      </w:rPr>
    </w:lvl>
  </w:abstractNum>
  <w:abstractNum w:abstractNumId="8">
    <w:nsid w:val="7D870991"/>
    <w:multiLevelType w:val="hybridMultilevel"/>
    <w:tmpl w:val="65E4325E"/>
    <w:lvl w:ilvl="0" w:tplc="86864880">
      <w:numFmt w:val="bullet"/>
      <w:lvlText w:val="—"/>
      <w:lvlJc w:val="left"/>
      <w:pPr>
        <w:ind w:left="1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9A56DE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DA30272C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3F6A3BCC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4B16E87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5" w:tplc="7D246F1C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6" w:tplc="0B589426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7" w:tplc="F4FE538C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8" w:tplc="79644EB8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33A3"/>
    <w:rsid w:val="00025118"/>
    <w:rsid w:val="00417F1D"/>
    <w:rsid w:val="005B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3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3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33A3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33A3"/>
    <w:pPr>
      <w:ind w:left="140"/>
      <w:outlineLvl w:val="1"/>
    </w:pPr>
    <w:rPr>
      <w:rFonts w:ascii="Arial" w:eastAsia="Arial" w:hAnsi="Arial" w:cs="Arial"/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5B33A3"/>
    <w:pPr>
      <w:ind w:left="102"/>
    </w:pPr>
  </w:style>
  <w:style w:type="paragraph" w:customStyle="1" w:styleId="TableParagraph">
    <w:name w:val="Table Paragraph"/>
    <w:basedOn w:val="a"/>
    <w:uiPriority w:val="1"/>
    <w:qFormat/>
    <w:rsid w:val="005B33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Тоболкина Марина Александровна</dc:creator>
  <cp:lastModifiedBy>User</cp:lastModifiedBy>
  <cp:revision>2</cp:revision>
  <dcterms:created xsi:type="dcterms:W3CDTF">2022-02-10T06:00:00Z</dcterms:created>
  <dcterms:modified xsi:type="dcterms:W3CDTF">2022-03-21T08:48:00Z</dcterms:modified>
</cp:coreProperties>
</file>