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73" w:rsidRDefault="00A14773">
      <w:pPr>
        <w:pStyle w:val="ConsPlusNormal"/>
        <w:jc w:val="both"/>
        <w:outlineLvl w:val="0"/>
      </w:pPr>
      <w:bookmarkStart w:id="0" w:name="_GoBack"/>
      <w:bookmarkEnd w:id="0"/>
    </w:p>
    <w:p w:rsidR="00A14773" w:rsidRDefault="00A14773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A14773" w:rsidRDefault="00A14773">
      <w:pPr>
        <w:pStyle w:val="ConsPlusTitle"/>
        <w:jc w:val="both"/>
      </w:pPr>
    </w:p>
    <w:p w:rsidR="00A14773" w:rsidRDefault="00A14773">
      <w:pPr>
        <w:pStyle w:val="ConsPlusTitle"/>
        <w:jc w:val="center"/>
      </w:pPr>
      <w:r>
        <w:t>ДЕПАРТАМЕНТ ГОСУДАРСТВЕННОЙ ПОЛИТИКИ В СФЕРЕ</w:t>
      </w:r>
    </w:p>
    <w:p w:rsidR="00A14773" w:rsidRDefault="00A14773">
      <w:pPr>
        <w:pStyle w:val="ConsPlusTitle"/>
        <w:jc w:val="center"/>
      </w:pPr>
      <w:r>
        <w:t>ОБЩЕГО ОБРАЗОВАНИЯ</w:t>
      </w:r>
    </w:p>
    <w:p w:rsidR="00A14773" w:rsidRDefault="00A14773">
      <w:pPr>
        <w:pStyle w:val="ConsPlusTitle"/>
        <w:jc w:val="both"/>
      </w:pPr>
    </w:p>
    <w:p w:rsidR="00A14773" w:rsidRDefault="00A14773">
      <w:pPr>
        <w:pStyle w:val="ConsPlusTitle"/>
        <w:jc w:val="center"/>
      </w:pPr>
      <w:r>
        <w:t>ПИСЬМО</w:t>
      </w:r>
    </w:p>
    <w:p w:rsidR="00A14773" w:rsidRDefault="00A14773">
      <w:pPr>
        <w:pStyle w:val="ConsPlusTitle"/>
        <w:jc w:val="center"/>
      </w:pPr>
      <w:r>
        <w:t>от 16 мая 2018 г. N 08-1211</w:t>
      </w:r>
    </w:p>
    <w:p w:rsidR="00A14773" w:rsidRDefault="00A14773">
      <w:pPr>
        <w:pStyle w:val="ConsPlusTitle"/>
        <w:jc w:val="both"/>
      </w:pPr>
    </w:p>
    <w:p w:rsidR="00A14773" w:rsidRDefault="00A14773">
      <w:pPr>
        <w:pStyle w:val="ConsPlusTitle"/>
        <w:jc w:val="center"/>
      </w:pPr>
      <w:r>
        <w:t>ОБ ИСПОЛЬЗОВАНИИ</w:t>
      </w:r>
    </w:p>
    <w:p w:rsidR="00A14773" w:rsidRDefault="00A14773">
      <w:pPr>
        <w:pStyle w:val="ConsPlusTitle"/>
        <w:jc w:val="center"/>
      </w:pPr>
      <w:r>
        <w:t>УЧЕБНИКОВ И УЧЕБНЫХ ПОСОБИЙ В ОБРАЗОВАТЕЛЬНОЙ ДЕЯТЕЛЬНОСТИ</w:t>
      </w:r>
    </w:p>
    <w:p w:rsidR="00A14773" w:rsidRDefault="00A14773">
      <w:pPr>
        <w:pStyle w:val="ConsPlusNormal"/>
        <w:jc w:val="both"/>
      </w:pPr>
    </w:p>
    <w:p w:rsidR="00A14773" w:rsidRDefault="00A14773">
      <w:pPr>
        <w:pStyle w:val="ConsPlusNormal"/>
        <w:ind w:firstLine="540"/>
        <w:jc w:val="both"/>
      </w:pPr>
      <w:r>
        <w:t xml:space="preserve">Согласно </w:t>
      </w:r>
      <w:hyperlink r:id="rId6" w:tooltip="Федеральный закон от 29.12.2012 N 273-ФЗ (ред. от 07.03.2018) &quot;Об образовании в Российской Федерации&quot;{КонсультантПлюс}" w:history="1">
        <w:r>
          <w:rPr>
            <w:color w:val="0000FF"/>
          </w:rPr>
          <w:t>части 1 статьи 35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закон)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</w:t>
      </w:r>
      <w:hyperlink r:id="rId7" w:tooltip="Справочная информация: &quot;Федеральные государственные образовательные стандарты&quot; (Материал подготовлен специалистами КонсультантПлюс){КонсультантПлюс}" w:history="1">
        <w:r>
          <w:rPr>
            <w:color w:val="0000FF"/>
          </w:rPr>
          <w:t>стандартов</w:t>
        </w:r>
      </w:hyperlink>
      <w:r>
        <w:t xml:space="preserve"> общего образования (далее - ФГОС),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A14773" w:rsidRDefault="00A14773">
      <w:pPr>
        <w:pStyle w:val="ConsPlusNormal"/>
        <w:spacing w:before="200"/>
        <w:ind w:firstLine="540"/>
        <w:jc w:val="both"/>
      </w:pPr>
      <w:r>
        <w:t>В соответствии с ФГОС норма обеспеченности образовательной деятельности учебными изданиями определяется исходя из расчета:</w:t>
      </w:r>
    </w:p>
    <w:p w:rsidR="00A14773" w:rsidRDefault="00A14773">
      <w:pPr>
        <w:pStyle w:val="ConsPlusNormal"/>
        <w:spacing w:before="200"/>
        <w:ind w:firstLine="540"/>
        <w:jc w:val="both"/>
      </w:pPr>
      <w:r>
        <w:t>не менее одного учебника в печатной и (или) электронной форме, достаточного для освоения программы учебного предмета, на каждого обучающегося по каждому учебному предмету, входящему в обязательную часть учебного плана основной образовательной программы;</w:t>
      </w:r>
    </w:p>
    <w:p w:rsidR="00A14773" w:rsidRDefault="00A14773">
      <w:pPr>
        <w:pStyle w:val="ConsPlusNormal"/>
        <w:spacing w:before="200"/>
        <w:ind w:firstLine="540"/>
        <w:jc w:val="both"/>
      </w:pPr>
      <w:r>
        <w:t>не менее одного учебника в печатной и (или) электронной форме или учебного пособия, достаточного для освоения программы учебного предмета, на каждого обучающегося по каждому учебному предмету, входящему в часть, формируемую участниками образовательных отношений, учебного плана основной образовательной программы.</w:t>
      </w:r>
    </w:p>
    <w:p w:rsidR="00A14773" w:rsidRDefault="00A14773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8" w:tooltip="Федеральный закон от 29.12.2012 N 273-ФЗ (ред. от 07.03.2018) &quot;Об образовании в Российской Федерации&quot;{КонсультантПлюс}" w:history="1">
        <w:r>
          <w:rPr>
            <w:color w:val="0000FF"/>
          </w:rPr>
          <w:t>статье 18</w:t>
        </w:r>
      </w:hyperlink>
      <w:r>
        <w:t xml:space="preserve"> Федерального закона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выбирают:</w:t>
      </w:r>
    </w:p>
    <w:p w:rsidR="00A14773" w:rsidRDefault="00A14773">
      <w:pPr>
        <w:pStyle w:val="ConsPlusNormal"/>
        <w:spacing w:before="200"/>
        <w:ind w:firstLine="540"/>
        <w:jc w:val="both"/>
      </w:pPr>
      <w:r>
        <w:t xml:space="preserve">учебники, включенные в федеральный </w:t>
      </w:r>
      <w:hyperlink r:id="rId9" w:tooltip="Приказ Минобрнауки России от 31.03.2014 N 253 (ред. от 05.07.2017) &quot;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&quot;{КонсультантПлюс}" w:history="1">
        <w:r>
          <w:rPr>
            <w:color w:val="0000FF"/>
          </w:rPr>
          <w:t>перечень</w:t>
        </w:r>
      </w:hyperlink>
      <w: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(далее - федеральный перечень учебников), утвержденный приказом Минобрнауки России от 31 марта 2014 г. N 253 (в редакции от 8 июня 2015 г. N 576, от 28 декабря 2015 г. N 1529, от 26 января 2016 г. N 38, от 21 апреля 2016 г. N 459, от 29 декабря 2016 г. N 1677, от 8 июня 2017 г. N 535, от 20 июня 2017 г. N 581, 5 июля 2017 г. N 629);</w:t>
      </w:r>
    </w:p>
    <w:p w:rsidR="00A14773" w:rsidRDefault="00A14773">
      <w:pPr>
        <w:pStyle w:val="ConsPlusNormal"/>
        <w:spacing w:before="200"/>
        <w:ind w:firstLine="540"/>
        <w:jc w:val="both"/>
      </w:pPr>
      <w:r>
        <w:t xml:space="preserve">учебные пособия, выпущенные организациями, входящими в </w:t>
      </w:r>
      <w:hyperlink r:id="rId10" w:tooltip="Приказ Минобрнауки России от 09.06.2016 N 699 &quot;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&quot; (Зарегистрировано в Минюсте России 04.07.2016 N 42729){КонсультантПлюс}" w:history="1">
        <w:r>
          <w:rPr>
            <w:color w:val="0000FF"/>
          </w:rPr>
          <w:t>перечень</w:t>
        </w:r>
      </w:hyperlink>
      <w:r>
        <w:t xml:space="preserve">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(далее - перечень организаций), утвержденный приказом Минобрнауки России от 9 июня 2016 г. N 699.</w:t>
      </w:r>
    </w:p>
    <w:p w:rsidR="00A14773" w:rsidRDefault="00A14773">
      <w:pPr>
        <w:pStyle w:val="ConsPlusNormal"/>
        <w:spacing w:before="200"/>
        <w:ind w:firstLine="540"/>
        <w:jc w:val="both"/>
      </w:pPr>
      <w:r>
        <w:t xml:space="preserve">Обращаем внимание, что с 1 января 2015 г. все учебники, включенные в федеральный </w:t>
      </w:r>
      <w:hyperlink r:id="rId11" w:tooltip="Приказ Минобрнауки России от 31.03.2014 N 253 (ред. от 05.07.2017) &quot;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&quot;{КонсультантПлюс}" w:history="1">
        <w:r>
          <w:rPr>
            <w:color w:val="0000FF"/>
          </w:rPr>
          <w:t>перечень</w:t>
        </w:r>
      </w:hyperlink>
      <w:r>
        <w:t xml:space="preserve"> учебников, представлены как в печатной, так и в электронной форме. При этом общеобразовательная организация самостоятельно выбирает форму приобретаемых учебных изданий.</w:t>
      </w:r>
    </w:p>
    <w:p w:rsidR="00A14773" w:rsidRDefault="00A14773">
      <w:pPr>
        <w:pStyle w:val="ConsPlusNormal"/>
        <w:spacing w:before="200"/>
        <w:ind w:firstLine="540"/>
        <w:jc w:val="both"/>
      </w:pPr>
      <w:r>
        <w:t>Кроме того, образовательная организация самостоятельно определяет список учебников и учебных пособий необходимых для реализации основных общеобразовательных программ общего образования и допускает их к использованию (</w:t>
      </w:r>
      <w:hyperlink r:id="rId12" w:tooltip="Федеральный закон от 29.12.2012 N 273-ФЗ (ред. от 07.03.2018) &quot;Об образовании в Российской Федерации&quot;{КонсультантПлюс}" w:history="1">
        <w:r>
          <w:rPr>
            <w:color w:val="0000FF"/>
          </w:rPr>
          <w:t>пункт 9 части 3 статьи 28</w:t>
        </w:r>
      </w:hyperlink>
      <w:r>
        <w:t xml:space="preserve"> Федерального закона).</w:t>
      </w:r>
    </w:p>
    <w:p w:rsidR="00A14773" w:rsidRDefault="00A14773">
      <w:pPr>
        <w:pStyle w:val="ConsPlusNormal"/>
        <w:spacing w:before="200"/>
        <w:ind w:firstLine="540"/>
        <w:jc w:val="both"/>
      </w:pPr>
      <w:r>
        <w:lastRenderedPageBreak/>
        <w:t>Термины и определения понятий, употребляемых в области книгоиздания, определены Межгосударственным стандартом (</w:t>
      </w:r>
      <w:hyperlink r:id="rId13" w:tooltip="&quot;ГОСТ 7.60-2003. Межгосударственный стандарт. Система стандартов по информации, библиотечному и издательскому делу. Издания. Основные виды. Термины и определения&quot; (введен Постановлением Госстандарта России от 25.11.2003 N 331-ст){КонсультантПлюс}" w:history="1">
        <w:r>
          <w:rPr>
            <w:color w:val="0000FF"/>
          </w:rPr>
          <w:t>ГОСТ</w:t>
        </w:r>
      </w:hyperlink>
      <w:r>
        <w:t xml:space="preserve"> 7.60-2003 введен </w:t>
      </w:r>
      <w:hyperlink r:id="rId14" w:tooltip="Постановление Госстандарта России от 25.11.2003 N 331-ст &quot;О принятии и введении в действие межгосударственного стандарт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Госстандарта России от 25 ноября 2003 г. N 331-ст), в соответствии с указанным </w:t>
      </w:r>
      <w:hyperlink r:id="rId15" w:tooltip="&quot;ГОСТ 7.60-2003. Межгосударственный стандарт. Система стандартов по информации, библиотечному и издательскому делу. Издания. Основные виды. Термины и определения&quot; (введен Постановлением Госстандарта России от 25.11.2003 N 331-ст){КонсультантПлюс}" w:history="1">
        <w:r>
          <w:rPr>
            <w:color w:val="0000FF"/>
          </w:rPr>
          <w:t>стандартом</w:t>
        </w:r>
      </w:hyperlink>
      <w:r>
        <w:t xml:space="preserve"> под учебным пособием понимается учебное издание, дополняющее или заменяющее частично или полностью учебник, официально утвержденное в качестве данного вида издания. К учебным изданиям данный </w:t>
      </w:r>
      <w:hyperlink r:id="rId16" w:tooltip="&quot;ГОСТ 7.60-2003. Межгосударственный стандарт. Система стандартов по информации, библиотечному и издательскому делу. Издания. Основные виды. Термины и определения&quot; (введен Постановлением Госстандарта России от 25.11.2003 N 331-ст){КонсультантПлюс}" w:history="1">
        <w:r>
          <w:rPr>
            <w:color w:val="0000FF"/>
          </w:rPr>
          <w:t>ГОСТ</w:t>
        </w:r>
      </w:hyperlink>
      <w:r>
        <w:t xml:space="preserve"> относит: учебник, букварь, учебное пособие, учебно-методическое пособие, учебное наглядное пособие, рабочую тетрадь, самоучитель, хрестоматию, практикум, задачник, учебную программу, учебный комплект.</w:t>
      </w:r>
    </w:p>
    <w:p w:rsidR="00A14773" w:rsidRDefault="00A14773">
      <w:pPr>
        <w:pStyle w:val="ConsPlusNormal"/>
        <w:spacing w:before="200"/>
        <w:ind w:firstLine="540"/>
        <w:jc w:val="both"/>
      </w:pPr>
      <w:hyperlink r:id="rId17" w:tooltip="&quot;ГОСТ 7.60-2003. Межгосударственный стандарт. Система стандартов по информации, библиотечному и издательскому делу. Издания. Основные виды. Термины и определения&quot; (введен Постановлением Госстандарта России от 25.11.2003 N 331-ст){КонсультантПлюс}" w:history="1">
        <w:r>
          <w:rPr>
            <w:color w:val="0000FF"/>
          </w:rPr>
          <w:t>Рабочая тетрадь</w:t>
        </w:r>
      </w:hyperlink>
      <w:r>
        <w:t xml:space="preserve"> - учебное пособие, имеющее особый дидактический аппарат, способствующий самостоятельной работе учащегося над освоением учебного предмета. </w:t>
      </w:r>
      <w:r w:rsidRPr="007C58D5">
        <w:rPr>
          <w:b/>
          <w:color w:val="FF0000"/>
        </w:rPr>
        <w:t>Вопрос обеспечения обучающихся рабочими тетрадями относится к компетенции общеобразовательной организации</w:t>
      </w:r>
      <w:r w:rsidRPr="002108D4">
        <w:rPr>
          <w:b/>
        </w:rPr>
        <w:t>.</w:t>
      </w:r>
    </w:p>
    <w:p w:rsidR="00A14773" w:rsidRPr="002108D4" w:rsidRDefault="00A14773">
      <w:pPr>
        <w:pStyle w:val="ConsPlusNormal"/>
        <w:spacing w:before="200"/>
        <w:ind w:firstLine="540"/>
        <w:jc w:val="both"/>
        <w:rPr>
          <w:b/>
        </w:rPr>
      </w:pPr>
      <w:r w:rsidRPr="002108D4">
        <w:rPr>
          <w:b/>
        </w:rPr>
        <w:t>В образовательных организациях, расположенных на территории Российской Федерации, сложилась многолетняя практика использования рабочих тетрадей. Рабочие тетради в целом с учебником составляют учебно-методический комплект и значительно улучшают усвоение учебного материала, а также повышают успеваемость обучающихся по различным предметам.</w:t>
      </w:r>
    </w:p>
    <w:p w:rsidR="00A14773" w:rsidRDefault="00A14773">
      <w:pPr>
        <w:pStyle w:val="ConsPlusNormal"/>
        <w:spacing w:before="200"/>
        <w:ind w:firstLine="540"/>
        <w:jc w:val="both"/>
      </w:pPr>
      <w:r>
        <w:t xml:space="preserve">Необходимо обратить внимание на недопустимость приобретения за счет бюджетных ассигнований федерального бюджета, бюджетов субъектов Российской Федерации и местных бюджетов учебников, не включенных в федеральный </w:t>
      </w:r>
      <w:hyperlink r:id="rId18" w:tooltip="Приказ Минобрнауки России от 31.03.2014 N 253 (ред. от 05.07.2017) &quot;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&quot;{КонсультантПлюс}" w:history="1">
        <w:r>
          <w:rPr>
            <w:color w:val="0000FF"/>
          </w:rPr>
          <w:t>перечень</w:t>
        </w:r>
      </w:hyperlink>
      <w:r>
        <w:t xml:space="preserve"> учебников, и учебных пособий, выпущенных организациями, не входящими в </w:t>
      </w:r>
      <w:hyperlink r:id="rId19" w:tooltip="Приказ Минобрнауки России от 09.06.2016 N 699 &quot;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&quot; (Зарегистрировано в Минюсте России 04.07.2016 N 42729){КонсультантПлюс}" w:history="1">
        <w:r>
          <w:rPr>
            <w:color w:val="0000FF"/>
          </w:rPr>
          <w:t>перечень</w:t>
        </w:r>
      </w:hyperlink>
      <w:r>
        <w:t xml:space="preserve"> организаций.</w:t>
      </w:r>
    </w:p>
    <w:p w:rsidR="00A14773" w:rsidRDefault="00A14773">
      <w:pPr>
        <w:pStyle w:val="ConsPlusNormal"/>
        <w:spacing w:before="200"/>
        <w:ind w:firstLine="540"/>
        <w:jc w:val="both"/>
      </w:pPr>
      <w:r>
        <w:t>Прошу довести указанную информацию до сведения руководителей общеобразовательных организаций, расположенных на территории субъекта Российской Федерации.</w:t>
      </w:r>
    </w:p>
    <w:p w:rsidR="00A14773" w:rsidRDefault="00A14773">
      <w:pPr>
        <w:pStyle w:val="ConsPlusNormal"/>
        <w:jc w:val="both"/>
      </w:pPr>
    </w:p>
    <w:p w:rsidR="00A14773" w:rsidRDefault="00A14773">
      <w:pPr>
        <w:pStyle w:val="ConsPlusNormal"/>
        <w:jc w:val="right"/>
      </w:pPr>
      <w:r>
        <w:t>Директор Департамента</w:t>
      </w:r>
    </w:p>
    <w:p w:rsidR="00A14773" w:rsidRDefault="00A14773">
      <w:pPr>
        <w:pStyle w:val="ConsPlusNormal"/>
        <w:jc w:val="right"/>
      </w:pPr>
      <w:r>
        <w:t>А.Е.ПЕТРОВ</w:t>
      </w:r>
    </w:p>
    <w:p w:rsidR="00A14773" w:rsidRDefault="00A14773">
      <w:pPr>
        <w:pStyle w:val="ConsPlusNormal"/>
        <w:jc w:val="both"/>
      </w:pPr>
    </w:p>
    <w:p w:rsidR="00A14773" w:rsidRDefault="00A14773">
      <w:pPr>
        <w:pStyle w:val="ConsPlusNormal"/>
        <w:jc w:val="both"/>
      </w:pPr>
    </w:p>
    <w:p w:rsidR="00A14773" w:rsidRDefault="00A147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14773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AAC" w:rsidRDefault="00530AAC">
      <w:pPr>
        <w:spacing w:after="0" w:line="240" w:lineRule="auto"/>
      </w:pPr>
      <w:r>
        <w:separator/>
      </w:r>
    </w:p>
  </w:endnote>
  <w:endnote w:type="continuationSeparator" w:id="0">
    <w:p w:rsidR="00530AAC" w:rsidRDefault="0053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73" w:rsidRDefault="00A1477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A14773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14773" w:rsidRDefault="00A1477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14773" w:rsidRDefault="00A1477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14773" w:rsidRDefault="00A1477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7A5A86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7A5A86">
            <w:rPr>
              <w:noProof/>
            </w:rPr>
            <w:t>2</w:t>
          </w:r>
          <w:r>
            <w:fldChar w:fldCharType="end"/>
          </w:r>
        </w:p>
      </w:tc>
    </w:tr>
  </w:tbl>
  <w:p w:rsidR="00A14773" w:rsidRDefault="00A14773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73" w:rsidRDefault="00A1477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A14773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14773" w:rsidRDefault="00A1477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14773" w:rsidRDefault="00A1477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14773" w:rsidRDefault="00A1477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7A5A8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7A5A86">
            <w:rPr>
              <w:noProof/>
            </w:rPr>
            <w:t>2</w:t>
          </w:r>
          <w:r>
            <w:fldChar w:fldCharType="end"/>
          </w:r>
        </w:p>
      </w:tc>
    </w:tr>
  </w:tbl>
  <w:p w:rsidR="00A14773" w:rsidRDefault="00A1477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AAC" w:rsidRDefault="00530AAC">
      <w:pPr>
        <w:spacing w:after="0" w:line="240" w:lineRule="auto"/>
      </w:pPr>
      <w:r>
        <w:separator/>
      </w:r>
    </w:p>
  </w:footnote>
  <w:footnote w:type="continuationSeparator" w:id="0">
    <w:p w:rsidR="00530AAC" w:rsidRDefault="0053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A14773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14773" w:rsidRDefault="00A1477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16.05.2018 N 08-1211</w:t>
          </w:r>
          <w:r>
            <w:rPr>
              <w:sz w:val="16"/>
              <w:szCs w:val="16"/>
            </w:rPr>
            <w:br/>
            <w:t>"Об использовании учебников и учебных пособий в образовательной деят...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14773" w:rsidRDefault="00A14773">
          <w:pPr>
            <w:pStyle w:val="ConsPlusNormal"/>
            <w:jc w:val="center"/>
            <w:rPr>
              <w:sz w:val="24"/>
              <w:szCs w:val="24"/>
            </w:rPr>
          </w:pPr>
        </w:p>
        <w:p w:rsidR="00A14773" w:rsidRDefault="00A1477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14773" w:rsidRDefault="00A1477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20.06.2018</w:t>
          </w:r>
        </w:p>
      </w:tc>
    </w:tr>
  </w:tbl>
  <w:p w:rsidR="00A14773" w:rsidRDefault="00A1477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14773" w:rsidRDefault="00A14773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A14773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14773" w:rsidRDefault="007A5A86">
          <w:pPr>
            <w:pStyle w:val="ConsPlusNormal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1905000" cy="4476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4773" w:rsidRDefault="00A1477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16.05.2018 N 08-1211</w:t>
          </w:r>
          <w:r>
            <w:rPr>
              <w:sz w:val="16"/>
              <w:szCs w:val="16"/>
            </w:rPr>
            <w:br/>
            <w:t>"Об использовании учебников и учебных пособий в образовательной деят...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14773" w:rsidRDefault="00A14773">
          <w:pPr>
            <w:pStyle w:val="ConsPlusNormal"/>
            <w:jc w:val="center"/>
            <w:rPr>
              <w:sz w:val="24"/>
              <w:szCs w:val="24"/>
            </w:rPr>
          </w:pPr>
        </w:p>
        <w:p w:rsidR="00A14773" w:rsidRDefault="00A1477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14773" w:rsidRDefault="00A1477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20.06.2018</w:t>
          </w:r>
        </w:p>
      </w:tc>
    </w:tr>
  </w:tbl>
  <w:p w:rsidR="00A14773" w:rsidRDefault="00A1477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14773" w:rsidRDefault="00A1477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D1"/>
    <w:rsid w:val="002108D4"/>
    <w:rsid w:val="00510E6C"/>
    <w:rsid w:val="00530AAC"/>
    <w:rsid w:val="007A5A86"/>
    <w:rsid w:val="007C58D5"/>
    <w:rsid w:val="009D6D45"/>
    <w:rsid w:val="00A14773"/>
    <w:rsid w:val="00BC0FD1"/>
    <w:rsid w:val="00D878C7"/>
    <w:rsid w:val="00E9257E"/>
    <w:rsid w:val="00F7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E92AF2-D814-4112-A19B-9BEF2897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F0B588851B96C71ECF43EF22E34FDB74707E78E0CED0B8EF6E2434534247A27CF37B7B7B3B2681QD49G" TargetMode="External"/><Relationship Id="rId13" Type="http://schemas.openxmlformats.org/officeDocument/2006/relationships/hyperlink" Target="consultantplus://offline/ref=F4F0B588851B96C71ECF43EF22E34FDB777A7979E6C2D0B8EF6E243453Q442G" TargetMode="External"/><Relationship Id="rId18" Type="http://schemas.openxmlformats.org/officeDocument/2006/relationships/hyperlink" Target="consultantplus://offline/ref=F4F0B588851B96C71ECF43EF22E34FDB747B7C7FE5C1D0B8EF6E2434534247A27CF37B7B7B3B2488QD4CG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F4F0B588851B96C71ECF43EF22E34FDB777D7E7DE7C3D0B8EF6E2434534247A27CF37B7B7B3B2489QD49G" TargetMode="External"/><Relationship Id="rId12" Type="http://schemas.openxmlformats.org/officeDocument/2006/relationships/hyperlink" Target="consultantplus://offline/ref=F4F0B588851B96C71ECF43EF22E34FDB74707E78E0CED0B8EF6E2434534247A27CF37B7B7B3B2780QD4AG" TargetMode="External"/><Relationship Id="rId17" Type="http://schemas.openxmlformats.org/officeDocument/2006/relationships/hyperlink" Target="consultantplus://offline/ref=F4F0B588851B96C71ECF43EF22E34FDB777A7979E6C2D0B8EF6E2434534247A27CF37B7B7B3B268EQD4E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4F0B588851B96C71ECF43EF22E34FDB777A7979E6C2D0B8EF6E2434534247A27CF37B7B7B3B268FQD4AG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F0B588851B96C71ECF43EF22E34FDB74707E78E0CED0B8EF6E2434534247A27CF37B7B7B3B218BQD49G" TargetMode="External"/><Relationship Id="rId11" Type="http://schemas.openxmlformats.org/officeDocument/2006/relationships/hyperlink" Target="consultantplus://offline/ref=F4F0B588851B96C71ECF43EF22E34FDB747B7C7FE5C1D0B8EF6E2434534247A27CF37B7B7B3B2488QD4CG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4F0B588851B96C71ECF43EF22E34FDB777A7979E6C2D0B8EF6E2434534247A27CF37B7B7B3B268FQD4DG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F4F0B588851B96C71ECF43EF22E34FDB74797D7FE4C6D0B8EF6E2434534247A27CF37B7B7B3B2488QD4FG" TargetMode="External"/><Relationship Id="rId19" Type="http://schemas.openxmlformats.org/officeDocument/2006/relationships/hyperlink" Target="consultantplus://offline/ref=F4F0B588851B96C71ECF43EF22E34FDB74797D7FE4C6D0B8EF6E2434534247A27CF37B7B7B3B2488QD4F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4F0B588851B96C71ECF43EF22E34FDB747B7C7FE5C1D0B8EF6E2434534247A27CF37B7B7B3B2488QD4CG" TargetMode="External"/><Relationship Id="rId14" Type="http://schemas.openxmlformats.org/officeDocument/2006/relationships/hyperlink" Target="consultantplus://offline/ref=F4F0B588851B96C71ECF43EF22E34FDB777A7979E6C3D0B8EF6E2434534247A27CF37B7B7B3B2489QD4FG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1535</Words>
  <Characters>8753</Characters>
  <Application>Microsoft Office Word</Application>
  <DocSecurity>2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Минобрнауки России от 16.05.2018 N 08-1211"Об использовании учебников и учебных пособий в образовательной деятельности"</vt:lpstr>
    </vt:vector>
  </TitlesOfParts>
  <Company>КонсультантПлюс Версия 4017.00.93</Company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16.05.2018 N 08-1211"Об использовании учебников и учебных пособий в образовательной деятельности"</dc:title>
  <dc:subject/>
  <dc:creator>ednachmet</dc:creator>
  <cp:keywords/>
  <dc:description/>
  <cp:lastModifiedBy>обр72</cp:lastModifiedBy>
  <cp:revision>2</cp:revision>
  <dcterms:created xsi:type="dcterms:W3CDTF">2022-03-22T06:45:00Z</dcterms:created>
  <dcterms:modified xsi:type="dcterms:W3CDTF">2022-03-22T06:45:00Z</dcterms:modified>
</cp:coreProperties>
</file>