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E1" w:rsidRDefault="007B26E1" w:rsidP="007B26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 ВАГАЙСКОГО МУНИЦИПАЛЬНОГО  РАЙОНА</w:t>
      </w:r>
    </w:p>
    <w:p w:rsidR="007B26E1" w:rsidRDefault="007B26E1" w:rsidP="007B26E1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УПРАВЛЕНИЕ  ОБРАЗОВАНИЯ</w:t>
      </w:r>
    </w:p>
    <w:p w:rsidR="007B26E1" w:rsidRDefault="007B26E1" w:rsidP="007B26E1"/>
    <w:p w:rsidR="007B26E1" w:rsidRDefault="007B26E1" w:rsidP="007B26E1">
      <w:pPr>
        <w:spacing w:line="360" w:lineRule="auto"/>
        <w:jc w:val="center"/>
        <w:rPr>
          <w:b/>
          <w:i/>
          <w:sz w:val="24"/>
        </w:rPr>
      </w:pPr>
    </w:p>
    <w:p w:rsidR="007B26E1" w:rsidRDefault="007B26E1" w:rsidP="007B26E1">
      <w:pPr>
        <w:spacing w:line="360" w:lineRule="auto"/>
        <w:jc w:val="center"/>
        <w:rPr>
          <w:b/>
          <w:i/>
          <w:sz w:val="24"/>
        </w:rPr>
      </w:pPr>
    </w:p>
    <w:p w:rsidR="007B26E1" w:rsidRDefault="007B26E1" w:rsidP="007B26E1">
      <w:pPr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Задачи на 201</w:t>
      </w:r>
      <w:r w:rsidRPr="007B26E1">
        <w:rPr>
          <w:b/>
          <w:i/>
          <w:sz w:val="24"/>
        </w:rPr>
        <w:t>3</w:t>
      </w:r>
      <w:r>
        <w:rPr>
          <w:b/>
          <w:i/>
          <w:sz w:val="24"/>
        </w:rPr>
        <w:t>-201</w:t>
      </w:r>
      <w:r w:rsidRPr="007B26E1">
        <w:rPr>
          <w:b/>
          <w:i/>
          <w:sz w:val="24"/>
        </w:rPr>
        <w:t>4</w:t>
      </w:r>
      <w:r>
        <w:rPr>
          <w:b/>
          <w:i/>
          <w:sz w:val="24"/>
        </w:rPr>
        <w:t xml:space="preserve"> учебный год</w:t>
      </w:r>
    </w:p>
    <w:p w:rsidR="007B26E1" w:rsidRDefault="007B26E1" w:rsidP="007B26E1">
      <w:pPr>
        <w:spacing w:line="360" w:lineRule="auto"/>
        <w:jc w:val="center"/>
        <w:rPr>
          <w:b/>
          <w:i/>
          <w:sz w:val="24"/>
        </w:rPr>
      </w:pPr>
    </w:p>
    <w:p w:rsidR="007B26E1" w:rsidRPr="00C74BE5" w:rsidRDefault="007B26E1" w:rsidP="007B26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C74BE5">
        <w:rPr>
          <w:sz w:val="24"/>
          <w:szCs w:val="24"/>
        </w:rPr>
        <w:t xml:space="preserve"> Организация деятельности по обеспечению ОУ всех типов учебниками, учебно-методической</w:t>
      </w:r>
      <w:r>
        <w:rPr>
          <w:sz w:val="24"/>
          <w:szCs w:val="24"/>
        </w:rPr>
        <w:t>,</w:t>
      </w:r>
      <w:r w:rsidRPr="00C74BE5">
        <w:rPr>
          <w:sz w:val="24"/>
          <w:szCs w:val="24"/>
        </w:rPr>
        <w:t xml:space="preserve"> программной и художес</w:t>
      </w:r>
      <w:r w:rsidRPr="00C74BE5">
        <w:rPr>
          <w:sz w:val="24"/>
          <w:szCs w:val="24"/>
        </w:rPr>
        <w:t>т</w:t>
      </w:r>
      <w:r w:rsidRPr="00C74BE5">
        <w:rPr>
          <w:sz w:val="24"/>
          <w:szCs w:val="24"/>
        </w:rPr>
        <w:t>венной литературой.</w:t>
      </w:r>
    </w:p>
    <w:p w:rsidR="007B26E1" w:rsidRPr="00C74BE5" w:rsidRDefault="007B26E1" w:rsidP="007B26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C74BE5">
        <w:rPr>
          <w:sz w:val="24"/>
          <w:szCs w:val="24"/>
        </w:rPr>
        <w:t xml:space="preserve"> Методическая и консультационная работа по библиотечно-информационному обслужив</w:t>
      </w:r>
      <w:r w:rsidRPr="00C74BE5">
        <w:rPr>
          <w:sz w:val="24"/>
          <w:szCs w:val="24"/>
        </w:rPr>
        <w:t>а</w:t>
      </w:r>
      <w:r w:rsidRPr="00C74BE5">
        <w:rPr>
          <w:sz w:val="24"/>
          <w:szCs w:val="24"/>
        </w:rPr>
        <w:t>нию учащихся, педагогов, родителей в библиотеках ОУ, содействие распространению инновационных процессов в образ</w:t>
      </w:r>
      <w:r w:rsidRPr="00C74BE5">
        <w:rPr>
          <w:sz w:val="24"/>
          <w:szCs w:val="24"/>
        </w:rPr>
        <w:t>о</w:t>
      </w:r>
      <w:r w:rsidRPr="00C74BE5">
        <w:rPr>
          <w:sz w:val="24"/>
          <w:szCs w:val="24"/>
        </w:rPr>
        <w:t>вании.</w:t>
      </w:r>
    </w:p>
    <w:p w:rsidR="007B26E1" w:rsidRDefault="007B26E1" w:rsidP="007B26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74BE5">
        <w:rPr>
          <w:sz w:val="24"/>
          <w:szCs w:val="24"/>
        </w:rPr>
        <w:t xml:space="preserve"> Совершенствование деятельности библиотек в свете современных требований, оказание помощи в вопросах повышения квалификации библиотек</w:t>
      </w:r>
      <w:r w:rsidRPr="00C74BE5">
        <w:rPr>
          <w:sz w:val="24"/>
          <w:szCs w:val="24"/>
        </w:rPr>
        <w:t>а</w:t>
      </w:r>
      <w:r w:rsidRPr="00C74BE5">
        <w:rPr>
          <w:sz w:val="24"/>
          <w:szCs w:val="24"/>
        </w:rPr>
        <w:t>рей.</w:t>
      </w:r>
    </w:p>
    <w:p w:rsidR="007B26E1" w:rsidRDefault="007B26E1" w:rsidP="007B26E1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t>-  Методическая поддержка оснащённости школьных библиотек программами, УМК необх</w:t>
      </w:r>
      <w:r>
        <w:rPr>
          <w:sz w:val="24"/>
        </w:rPr>
        <w:t>о</w:t>
      </w:r>
      <w:r>
        <w:rPr>
          <w:sz w:val="24"/>
        </w:rPr>
        <w:t>димыми для</w:t>
      </w:r>
      <w:r>
        <w:rPr>
          <w:rFonts w:ascii="Arial" w:hAnsi="Arial" w:cs="Arial"/>
          <w:color w:val="000000"/>
        </w:rPr>
        <w:t xml:space="preserve"> </w:t>
      </w:r>
      <w:r>
        <w:rPr>
          <w:sz w:val="24"/>
          <w:szCs w:val="24"/>
        </w:rPr>
        <w:t xml:space="preserve">внедрения ФГОС второго поколения, курса ОРКСЭ,  </w:t>
      </w:r>
      <w:r>
        <w:rPr>
          <w:sz w:val="24"/>
        </w:rPr>
        <w:t>в соответствии с  Федеральным перечнем учебников, утверждённых МОРФ и образовательными пр</w:t>
      </w:r>
      <w:r>
        <w:rPr>
          <w:sz w:val="24"/>
        </w:rPr>
        <w:t>о</w:t>
      </w:r>
      <w:r>
        <w:rPr>
          <w:sz w:val="24"/>
        </w:rPr>
        <w:t>граммами ОУ.</w:t>
      </w:r>
      <w:r>
        <w:rPr>
          <w:sz w:val="24"/>
          <w:szCs w:val="24"/>
        </w:rPr>
        <w:t xml:space="preserve">             </w:t>
      </w:r>
    </w:p>
    <w:p w:rsidR="007B26E1" w:rsidRPr="009F3892" w:rsidRDefault="007B26E1" w:rsidP="007B26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9F3892">
        <w:rPr>
          <w:sz w:val="24"/>
          <w:szCs w:val="24"/>
        </w:rPr>
        <w:t xml:space="preserve">Содействие освоению </w:t>
      </w:r>
      <w:r>
        <w:rPr>
          <w:sz w:val="24"/>
          <w:szCs w:val="24"/>
        </w:rPr>
        <w:t xml:space="preserve">библиотекарями </w:t>
      </w:r>
      <w:r w:rsidRPr="009F3892">
        <w:rPr>
          <w:sz w:val="24"/>
          <w:szCs w:val="24"/>
        </w:rPr>
        <w:t>новых информационных и образовательных технологий</w:t>
      </w:r>
      <w:r>
        <w:rPr>
          <w:sz w:val="24"/>
          <w:szCs w:val="24"/>
        </w:rPr>
        <w:t xml:space="preserve">, </w:t>
      </w:r>
      <w:r w:rsidRPr="003A1D6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3A1D6B">
        <w:rPr>
          <w:sz w:val="24"/>
          <w:szCs w:val="24"/>
        </w:rPr>
        <w:t>своение школь</w:t>
      </w:r>
      <w:r>
        <w:rPr>
          <w:sz w:val="24"/>
          <w:szCs w:val="24"/>
        </w:rPr>
        <w:t>ными библиотек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 функций информационного центра школы.</w:t>
      </w:r>
    </w:p>
    <w:p w:rsidR="007B26E1" w:rsidRPr="00C74BE5" w:rsidRDefault="007B26E1" w:rsidP="007B26E1">
      <w:pPr>
        <w:spacing w:line="360" w:lineRule="auto"/>
        <w:rPr>
          <w:sz w:val="24"/>
          <w:szCs w:val="24"/>
        </w:rPr>
      </w:pPr>
    </w:p>
    <w:p w:rsidR="007B26E1" w:rsidRDefault="007B26E1" w:rsidP="007B26E1">
      <w:pPr>
        <w:spacing w:line="360" w:lineRule="auto"/>
        <w:jc w:val="center"/>
        <w:rPr>
          <w:b/>
          <w:i/>
          <w:sz w:val="24"/>
        </w:rPr>
      </w:pPr>
    </w:p>
    <w:p w:rsidR="007B26E1" w:rsidRPr="00805735" w:rsidRDefault="007B26E1" w:rsidP="007B26E1">
      <w:pPr>
        <w:jc w:val="center"/>
        <w:rPr>
          <w:b/>
          <w:sz w:val="24"/>
        </w:rPr>
      </w:pPr>
      <w:r w:rsidRPr="00805735">
        <w:rPr>
          <w:b/>
          <w:sz w:val="24"/>
          <w:szCs w:val="24"/>
        </w:rPr>
        <w:t>План работы</w:t>
      </w:r>
      <w:r>
        <w:rPr>
          <w:b/>
          <w:sz w:val="24"/>
          <w:szCs w:val="24"/>
        </w:rPr>
        <w:t xml:space="preserve"> методиста</w:t>
      </w:r>
      <w:r w:rsidRPr="00805735">
        <w:rPr>
          <w:b/>
          <w:sz w:val="24"/>
          <w:szCs w:val="24"/>
        </w:rPr>
        <w:t xml:space="preserve"> </w:t>
      </w:r>
      <w:r w:rsidRPr="005568C6">
        <w:rPr>
          <w:b/>
          <w:sz w:val="24"/>
        </w:rPr>
        <w:t>по школьным библиотекам</w:t>
      </w:r>
      <w:r w:rsidRPr="00805735">
        <w:rPr>
          <w:b/>
          <w:sz w:val="24"/>
          <w:szCs w:val="24"/>
        </w:rPr>
        <w:t xml:space="preserve"> на</w:t>
      </w:r>
      <w:r w:rsidRPr="00805735">
        <w:rPr>
          <w:b/>
        </w:rPr>
        <w:t xml:space="preserve"> </w:t>
      </w:r>
      <w:r>
        <w:rPr>
          <w:b/>
          <w:sz w:val="24"/>
        </w:rPr>
        <w:t>201</w:t>
      </w:r>
      <w:r w:rsidRPr="00D16A7D">
        <w:rPr>
          <w:b/>
          <w:sz w:val="24"/>
        </w:rPr>
        <w:t>3</w:t>
      </w:r>
      <w:r>
        <w:rPr>
          <w:b/>
          <w:sz w:val="24"/>
        </w:rPr>
        <w:t>-201</w:t>
      </w:r>
      <w:r w:rsidRPr="00D16A7D">
        <w:rPr>
          <w:b/>
          <w:sz w:val="24"/>
        </w:rPr>
        <w:t>4</w:t>
      </w:r>
      <w:r w:rsidRPr="00805735">
        <w:rPr>
          <w:b/>
          <w:sz w:val="24"/>
        </w:rPr>
        <w:t xml:space="preserve"> учебный год</w:t>
      </w:r>
    </w:p>
    <w:p w:rsidR="007B26E1" w:rsidRDefault="007B26E1" w:rsidP="007B26E1">
      <w:pPr>
        <w:pStyle w:val="4"/>
        <w:numPr>
          <w:ilvl w:val="0"/>
          <w:numId w:val="0"/>
        </w:numPr>
        <w:jc w:val="left"/>
      </w:pPr>
    </w:p>
    <w:p w:rsidR="007B26E1" w:rsidRDefault="007B26E1" w:rsidP="007B26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1"/>
        <w:gridCol w:w="2126"/>
      </w:tblGrid>
      <w:tr w:rsidR="007B26E1" w:rsidTr="006C4D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7" w:type="dxa"/>
            <w:gridSpan w:val="2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.    Обеспечение ОУ учебниками, учебно-методической литературой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7B26E1" w:rsidRDefault="007B26E1" w:rsidP="006C4D59">
            <w:r>
              <w:rPr>
                <w:sz w:val="24"/>
              </w:rPr>
              <w:t>Организация взаимообмена учебниками между ОУ</w:t>
            </w:r>
          </w:p>
        </w:tc>
        <w:tc>
          <w:tcPr>
            <w:tcW w:w="2126" w:type="dxa"/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7B26E1" w:rsidRDefault="007B26E1" w:rsidP="006C4D59">
            <w:pPr>
              <w:rPr>
                <w:sz w:val="24"/>
              </w:rPr>
            </w:pPr>
            <w:r w:rsidRPr="00C74BE5">
              <w:rPr>
                <w:sz w:val="24"/>
                <w:szCs w:val="24"/>
              </w:rPr>
              <w:t>Организация получения уче</w:t>
            </w:r>
            <w:r w:rsidRPr="00C74BE5">
              <w:rPr>
                <w:sz w:val="24"/>
                <w:szCs w:val="24"/>
              </w:rPr>
              <w:t>б</w:t>
            </w:r>
            <w:r w:rsidRPr="00C74BE5">
              <w:rPr>
                <w:sz w:val="24"/>
                <w:szCs w:val="24"/>
              </w:rPr>
              <w:t>ников для ОУ района.</w:t>
            </w:r>
          </w:p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Распределение поступивших учебников по ОУ </w:t>
            </w:r>
          </w:p>
        </w:tc>
        <w:tc>
          <w:tcPr>
            <w:tcW w:w="2126" w:type="dxa"/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 за</w:t>
            </w:r>
            <w:proofErr w:type="gramEnd"/>
            <w:r>
              <w:rPr>
                <w:sz w:val="24"/>
              </w:rPr>
              <w:t xml:space="preserve"> деятельностью ОУ, по организации и обеспечению учебной литературой (в первую очередь из семей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 незащищённых слоёв и др. льготных категорий)</w:t>
            </w:r>
          </w:p>
        </w:tc>
        <w:tc>
          <w:tcPr>
            <w:tcW w:w="2126" w:type="dxa"/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Анализ состояния обеспеченности ОУ учебной литературой к нач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лу учебного года</w:t>
            </w:r>
          </w:p>
        </w:tc>
        <w:tc>
          <w:tcPr>
            <w:tcW w:w="2126" w:type="dxa"/>
            <w:vAlign w:val="center"/>
          </w:tcPr>
          <w:p w:rsidR="007B26E1" w:rsidRDefault="007B26E1" w:rsidP="006C4D59">
            <w:pPr>
              <w:pStyle w:val="5"/>
            </w:pPr>
            <w:r>
              <w:t xml:space="preserve">На 10 мая, </w:t>
            </w:r>
          </w:p>
          <w:p w:rsidR="007B26E1" w:rsidRDefault="007B26E1" w:rsidP="006C4D59">
            <w:pPr>
              <w:rPr>
                <w:sz w:val="24"/>
              </w:rPr>
            </w:pPr>
            <w:r w:rsidRPr="00805735">
              <w:rPr>
                <w:sz w:val="24"/>
                <w:szCs w:val="24"/>
              </w:rPr>
              <w:t>На 10 сентября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«Мониторинг учебных фондов би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лиотек ОУ» общеобразовательными учреждениями.</w:t>
            </w:r>
          </w:p>
        </w:tc>
        <w:tc>
          <w:tcPr>
            <w:tcW w:w="2126" w:type="dxa"/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 Февраль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формы по району «Мониторинг учебных фондов библиотек ОУ», предоставление отчёта в отдел мониторинговых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следований ТОГИРРО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«Невостребованные учебники в би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лиотеках ОУ»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Создание сводной электронной формы по району «Невостребованные учебники в библиотеках ОУ», предоставление отчёта в отдел мониторинговых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следований ТОГИРРО и ОУ.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7B26E1" w:rsidRDefault="007B26E1" w:rsidP="006C4D59">
            <w:r>
              <w:rPr>
                <w:sz w:val="24"/>
              </w:rPr>
              <w:t>Распределение поступившей справочной литературы по ОУ в соответствии с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кладными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По мере посту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ления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Подписка на периодические издания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7B26E1" w:rsidRPr="00BA470E" w:rsidRDefault="007B26E1" w:rsidP="006C4D59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 w:rsidRPr="00BA470E">
              <w:rPr>
                <w:b/>
                <w:sz w:val="24"/>
              </w:rPr>
              <w:t>. Библиотечная работа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26E1" w:rsidRDefault="007B26E1" w:rsidP="006C4D59">
            <w:pPr>
              <w:rPr>
                <w:sz w:val="24"/>
              </w:rPr>
            </w:pP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«Мониторинг библиотечной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ты» общеобразовательными учре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дениями.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Создание сводной формы по району «Мониторинг библиотечной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ты», предоставление отчёта в отдел мониторинговых исследований ТОГИРРО</w:t>
            </w:r>
          </w:p>
        </w:tc>
        <w:tc>
          <w:tcPr>
            <w:tcW w:w="2126" w:type="dxa"/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7B26E1" w:rsidRPr="00C3749F" w:rsidRDefault="007B26E1" w:rsidP="006C4D5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 работой библиотек в ходе комплексной проверки ОУ: МАОУ Первомайская СОШ, МАОУ </w:t>
            </w:r>
            <w:proofErr w:type="spellStart"/>
            <w:r>
              <w:rPr>
                <w:sz w:val="24"/>
              </w:rPr>
              <w:t>Куларовская</w:t>
            </w:r>
            <w:proofErr w:type="spellEnd"/>
            <w:r>
              <w:rPr>
                <w:sz w:val="24"/>
              </w:rPr>
              <w:t xml:space="preserve"> СОШ, МАОУ </w:t>
            </w:r>
            <w:proofErr w:type="spellStart"/>
            <w:r>
              <w:rPr>
                <w:sz w:val="24"/>
              </w:rPr>
              <w:t>Кар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гайская</w:t>
            </w:r>
            <w:proofErr w:type="spellEnd"/>
            <w:r>
              <w:rPr>
                <w:sz w:val="24"/>
              </w:rPr>
              <w:t xml:space="preserve"> СОШ, МАОУ </w:t>
            </w:r>
            <w:proofErr w:type="spellStart"/>
            <w:r>
              <w:rPr>
                <w:sz w:val="24"/>
              </w:rPr>
              <w:t>Ушаковская</w:t>
            </w:r>
            <w:proofErr w:type="spellEnd"/>
            <w:r>
              <w:rPr>
                <w:sz w:val="24"/>
              </w:rPr>
              <w:t xml:space="preserve"> СОШ, МАОУ Зареченская </w:t>
            </w:r>
            <w:proofErr w:type="spellStart"/>
            <w:r>
              <w:rPr>
                <w:sz w:val="24"/>
              </w:rPr>
              <w:t>корее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ционная</w:t>
            </w:r>
            <w:proofErr w:type="spellEnd"/>
            <w:r>
              <w:rPr>
                <w:sz w:val="24"/>
              </w:rPr>
              <w:t xml:space="preserve"> школа-интернат, МАОУ </w:t>
            </w:r>
            <w:proofErr w:type="spellStart"/>
            <w:r>
              <w:rPr>
                <w:sz w:val="24"/>
              </w:rPr>
              <w:t>Птицкая</w:t>
            </w:r>
            <w:proofErr w:type="spellEnd"/>
            <w:r>
              <w:rPr>
                <w:sz w:val="24"/>
              </w:rPr>
              <w:t xml:space="preserve"> СОШ, </w:t>
            </w:r>
          </w:p>
        </w:tc>
        <w:tc>
          <w:tcPr>
            <w:tcW w:w="2126" w:type="dxa"/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7B26E1" w:rsidRPr="006A08C3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>.  Методическая и консультационная работа</w:t>
            </w:r>
          </w:p>
        </w:tc>
        <w:tc>
          <w:tcPr>
            <w:tcW w:w="2126" w:type="dxa"/>
            <w:vAlign w:val="center"/>
          </w:tcPr>
          <w:p w:rsidR="007B26E1" w:rsidRDefault="007B26E1" w:rsidP="006C4D59">
            <w:pPr>
              <w:rPr>
                <w:sz w:val="24"/>
              </w:rPr>
            </w:pP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7B26E1" w:rsidRDefault="007B26E1" w:rsidP="006C4D59">
            <w:pPr>
              <w:rPr>
                <w:sz w:val="24"/>
              </w:rPr>
            </w:pPr>
            <w:r w:rsidRPr="00C74BE5">
              <w:rPr>
                <w:sz w:val="24"/>
                <w:szCs w:val="24"/>
              </w:rPr>
              <w:t>Участие в подготовке к конкурсам «Учитель года», «Ученик года», августовской конфере</w:t>
            </w:r>
            <w:r w:rsidRPr="00C74BE5">
              <w:rPr>
                <w:sz w:val="24"/>
                <w:szCs w:val="24"/>
              </w:rPr>
              <w:t>н</w:t>
            </w:r>
            <w:r w:rsidRPr="00C74BE5">
              <w:rPr>
                <w:sz w:val="24"/>
                <w:szCs w:val="24"/>
              </w:rPr>
              <w:t>ции педагогов.</w:t>
            </w:r>
          </w:p>
        </w:tc>
        <w:tc>
          <w:tcPr>
            <w:tcW w:w="2126" w:type="dxa"/>
            <w:vAlign w:val="center"/>
          </w:tcPr>
          <w:p w:rsidR="007B26E1" w:rsidRDefault="007B26E1" w:rsidP="006C4D59">
            <w:pPr>
              <w:rPr>
                <w:sz w:val="24"/>
              </w:rPr>
            </w:pPr>
            <w:r w:rsidRPr="00C74BE5">
              <w:rPr>
                <w:sz w:val="24"/>
                <w:szCs w:val="24"/>
              </w:rPr>
              <w:t>Февраль, апрель, а</w:t>
            </w:r>
            <w:r w:rsidRPr="00C74BE5">
              <w:rPr>
                <w:sz w:val="24"/>
                <w:szCs w:val="24"/>
              </w:rPr>
              <w:t>в</w:t>
            </w:r>
            <w:r w:rsidRPr="00C74BE5">
              <w:rPr>
                <w:sz w:val="24"/>
                <w:szCs w:val="24"/>
              </w:rPr>
              <w:t>густ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7B26E1" w:rsidRPr="0051267D" w:rsidRDefault="007B26E1" w:rsidP="006C4D59">
            <w:pPr>
              <w:rPr>
                <w:sz w:val="24"/>
                <w:szCs w:val="24"/>
              </w:rPr>
            </w:pPr>
            <w:r w:rsidRPr="0051267D">
              <w:rPr>
                <w:sz w:val="24"/>
                <w:szCs w:val="24"/>
              </w:rPr>
              <w:t>Участие в проведении районной олимпиады   </w:t>
            </w:r>
          </w:p>
        </w:tc>
        <w:tc>
          <w:tcPr>
            <w:tcW w:w="2126" w:type="dxa"/>
            <w:vAlign w:val="center"/>
          </w:tcPr>
          <w:p w:rsidR="007B26E1" w:rsidRPr="00C74BE5" w:rsidRDefault="007B26E1" w:rsidP="006C4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Ярмарка  </w:t>
            </w:r>
            <w:proofErr w:type="spellStart"/>
            <w:r>
              <w:rPr>
                <w:sz w:val="24"/>
              </w:rPr>
              <w:t>библиоразработок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7B26E1" w:rsidRPr="00183AE0" w:rsidRDefault="007B26E1" w:rsidP="006C4D59">
            <w:pPr>
              <w:rPr>
                <w:sz w:val="24"/>
              </w:rPr>
            </w:pPr>
            <w:r w:rsidRPr="00183AE0">
              <w:rPr>
                <w:sz w:val="24"/>
              </w:rPr>
              <w:t>Новые страницы би</w:t>
            </w:r>
            <w:r w:rsidRPr="00183AE0">
              <w:rPr>
                <w:sz w:val="24"/>
              </w:rPr>
              <w:t>б</w:t>
            </w:r>
            <w:r w:rsidRPr="00183AE0">
              <w:rPr>
                <w:sz w:val="24"/>
              </w:rPr>
              <w:t>лиотек на школьных сайтах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7B26E1" w:rsidRPr="00691DAA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Пополнение копилки методических разработок библиотекарей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электронными презентациями для массовых мероприятий и размещ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ние их сети Интернет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1" w:rsidRPr="006A08C3" w:rsidRDefault="007B26E1" w:rsidP="006C4D59">
            <w:pPr>
              <w:pStyle w:val="a3"/>
              <w:jc w:val="both"/>
              <w:rPr>
                <w:sz w:val="24"/>
                <w:szCs w:val="24"/>
              </w:rPr>
            </w:pPr>
            <w:r w:rsidRPr="006A08C3">
              <w:rPr>
                <w:sz w:val="24"/>
                <w:szCs w:val="24"/>
              </w:rPr>
              <w:t>Индивидуальное сопровождение деятельности библиотек</w:t>
            </w:r>
            <w:r w:rsidRPr="006A08C3">
              <w:rPr>
                <w:sz w:val="24"/>
                <w:szCs w:val="24"/>
              </w:rPr>
              <w:t>а</w:t>
            </w:r>
            <w:r w:rsidRPr="006A08C3">
              <w:rPr>
                <w:sz w:val="24"/>
                <w:szCs w:val="24"/>
              </w:rPr>
              <w:t>рей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1" w:rsidRPr="006A08C3" w:rsidRDefault="007B26E1" w:rsidP="006C4D59">
            <w:pPr>
              <w:pStyle w:val="a3"/>
              <w:jc w:val="both"/>
              <w:rPr>
                <w:sz w:val="24"/>
                <w:szCs w:val="24"/>
              </w:rPr>
            </w:pPr>
            <w:r w:rsidRPr="00C74BE5">
              <w:rPr>
                <w:sz w:val="24"/>
                <w:szCs w:val="24"/>
              </w:rPr>
              <w:t>Консультационная помощь в списании устаревшей литературы в би</w:t>
            </w:r>
            <w:r w:rsidRPr="00C74BE5">
              <w:rPr>
                <w:sz w:val="24"/>
                <w:szCs w:val="24"/>
              </w:rPr>
              <w:t>б</w:t>
            </w:r>
            <w:r w:rsidRPr="00C74BE5">
              <w:rPr>
                <w:sz w:val="24"/>
                <w:szCs w:val="24"/>
              </w:rPr>
              <w:t>лиотеках 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1" w:rsidRPr="0051267D" w:rsidRDefault="007B26E1" w:rsidP="006C4D5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IV.</w:t>
            </w:r>
            <w:r w:rsidRPr="0051267D">
              <w:rPr>
                <w:b/>
                <w:sz w:val="24"/>
                <w:szCs w:val="24"/>
              </w:rPr>
              <w:t>Совершенствование</w:t>
            </w:r>
            <w:proofErr w:type="spellEnd"/>
            <w:r w:rsidRPr="0051267D">
              <w:rPr>
                <w:b/>
                <w:sz w:val="24"/>
                <w:szCs w:val="24"/>
              </w:rPr>
              <w:t xml:space="preserve"> деятельности библиотек в свете совреме</w:t>
            </w:r>
            <w:r w:rsidRPr="0051267D">
              <w:rPr>
                <w:b/>
                <w:sz w:val="24"/>
                <w:szCs w:val="24"/>
              </w:rPr>
              <w:t>н</w:t>
            </w:r>
            <w:r w:rsidRPr="0051267D">
              <w:rPr>
                <w:b/>
                <w:sz w:val="24"/>
                <w:szCs w:val="24"/>
              </w:rPr>
              <w:t>ных требований, оказание помощи в вопросах повышения квалификации библиотек</w:t>
            </w:r>
            <w:r w:rsidRPr="0051267D">
              <w:rPr>
                <w:b/>
                <w:sz w:val="24"/>
                <w:szCs w:val="24"/>
              </w:rPr>
              <w:t>а</w:t>
            </w:r>
            <w:r w:rsidRPr="0051267D">
              <w:rPr>
                <w:b/>
                <w:sz w:val="24"/>
                <w:szCs w:val="24"/>
              </w:rPr>
              <w:t>рей 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1" w:rsidRDefault="007B26E1" w:rsidP="006C4D59">
            <w:pPr>
              <w:rPr>
                <w:sz w:val="24"/>
              </w:rPr>
            </w:pP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1" w:rsidRDefault="007B26E1" w:rsidP="006C4D5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74BE5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74BE5">
              <w:rPr>
                <w:sz w:val="24"/>
                <w:szCs w:val="24"/>
              </w:rPr>
              <w:t>контроля за</w:t>
            </w:r>
            <w:proofErr w:type="gramEnd"/>
            <w:r w:rsidRPr="00C74BE5">
              <w:rPr>
                <w:sz w:val="24"/>
                <w:szCs w:val="24"/>
              </w:rPr>
              <w:t xml:space="preserve"> исполнением библиотекарями нормативно-инструктивных указаний и расп</w:t>
            </w:r>
            <w:r w:rsidRPr="00C74BE5">
              <w:rPr>
                <w:sz w:val="24"/>
                <w:szCs w:val="24"/>
              </w:rPr>
              <w:t>о</w:t>
            </w:r>
            <w:r w:rsidRPr="00C74BE5">
              <w:rPr>
                <w:sz w:val="24"/>
                <w:szCs w:val="24"/>
              </w:rPr>
              <w:t>ряжений.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7B26E1" w:rsidTr="006C4D59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1" w:rsidRPr="00C74BE5" w:rsidRDefault="007B26E1" w:rsidP="006C4D59">
            <w:pPr>
              <w:pStyle w:val="a3"/>
              <w:jc w:val="both"/>
              <w:rPr>
                <w:sz w:val="24"/>
                <w:szCs w:val="24"/>
              </w:rPr>
            </w:pPr>
            <w:r w:rsidRPr="00C74BE5">
              <w:rPr>
                <w:sz w:val="24"/>
                <w:szCs w:val="24"/>
              </w:rPr>
              <w:t>Методический мониторинг за деятельностью би</w:t>
            </w:r>
            <w:r w:rsidRPr="00C74BE5">
              <w:rPr>
                <w:sz w:val="24"/>
                <w:szCs w:val="24"/>
              </w:rPr>
              <w:t>б</w:t>
            </w:r>
            <w:r w:rsidRPr="00C74BE5">
              <w:rPr>
                <w:sz w:val="24"/>
                <w:szCs w:val="24"/>
              </w:rPr>
              <w:t>лиотек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1" w:rsidRDefault="007B26E1" w:rsidP="006C4D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7B26E1" w:rsidRDefault="007B26E1" w:rsidP="007B26E1"/>
    <w:p w:rsidR="007B26E1" w:rsidRDefault="007B26E1" w:rsidP="007B26E1"/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spacing w:line="360" w:lineRule="auto"/>
      </w:pPr>
    </w:p>
    <w:p w:rsidR="007B26E1" w:rsidRDefault="007B26E1" w:rsidP="007B26E1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Анализ работы методиста  по школьным библиотекам</w:t>
      </w:r>
    </w:p>
    <w:p w:rsidR="007B26E1" w:rsidRPr="000E0D8A" w:rsidRDefault="007B26E1" w:rsidP="007B26E1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за 2013-2014 учебный год</w:t>
      </w:r>
    </w:p>
    <w:p w:rsidR="007B26E1" w:rsidRPr="000E0D8A" w:rsidRDefault="007B26E1" w:rsidP="007B26E1">
      <w:pPr>
        <w:jc w:val="center"/>
        <w:rPr>
          <w:b/>
          <w:i/>
          <w:sz w:val="24"/>
        </w:rPr>
      </w:pPr>
    </w:p>
    <w:p w:rsidR="007B26E1" w:rsidRDefault="007B26E1" w:rsidP="007B26E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В 24 образовательных учреждениях района работают 24 библиотечных работника, в соответствии со штатным расписанием школ используется 1 полная ставка, 15 по 0,5 ставки, 3 по 0,25 и 5 без тар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фикационной ставки. Работу школьных библиотек района обеспечивают специалисты со средним профессиональным – 1 человек, высшим  профессиональным – 1 человек, со средним общим образ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ванием – 1 человек, со средним специальным образованием – 13 человек, высшим педагогическим образованием – 8 человек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о стажу библиотечной работы библиотекари распределены следующим образом: до 3-х лет – 5 человек, от 5 до 10 лет – 7 человек, от 10 до 15 – 6 человек, от 15 до 20 – 3 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ловека, более 20 – 2 человека.</w:t>
      </w:r>
    </w:p>
    <w:p w:rsidR="007B26E1" w:rsidRDefault="007B26E1" w:rsidP="007B26E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этом учебном году работа 6 школьных библиотек МАОУ Первомайской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Черн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ковской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Аксурской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Птицкой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Курьинской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Уш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ковской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оош</w:t>
      </w:r>
      <w:proofErr w:type="spellEnd"/>
      <w:r>
        <w:rPr>
          <w:sz w:val="22"/>
          <w:szCs w:val="22"/>
        </w:rPr>
        <w:t>, подверглась проверке  в рамках процедуры аттестации школ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целом, организация работы би</w:t>
      </w:r>
      <w:r>
        <w:rPr>
          <w:sz w:val="22"/>
          <w:szCs w:val="22"/>
        </w:rPr>
        <w:t>б</w:t>
      </w:r>
      <w:r>
        <w:rPr>
          <w:sz w:val="22"/>
          <w:szCs w:val="22"/>
        </w:rPr>
        <w:t>лиотек удовлетворительная.</w:t>
      </w:r>
    </w:p>
    <w:p w:rsidR="007B26E1" w:rsidRDefault="007B26E1" w:rsidP="007B26E1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условиях возрастающих информационных потребностей учащихся и педагогов, читальные залы школьных библиотек не обеспечивают права пользователей на свободный доступ к информации и документам, электронным учебникам. Только 6 библиотек – МАОУ Зареченской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Кар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гайской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Вагайской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Супринской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Тукузской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>, МАОУ Зар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ченской специальной (коррекционной) школы – интерната оборудованы компьютером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т</w:t>
      </w:r>
      <w:proofErr w:type="gramEnd"/>
      <w:r>
        <w:rPr>
          <w:sz w:val="22"/>
          <w:szCs w:val="22"/>
        </w:rPr>
        <w:t>олько 5 из 24 библиотекарей уверенно владеют компьютером, 13 удовлетворительно и 5 не владеют совсем. В 16 образовательных учреждениях читальный зал совмещен с абонементом, в 7 образовательных учре</w:t>
      </w:r>
      <w:r>
        <w:rPr>
          <w:sz w:val="22"/>
          <w:szCs w:val="22"/>
        </w:rPr>
        <w:t>ж</w:t>
      </w:r>
      <w:r>
        <w:rPr>
          <w:sz w:val="22"/>
          <w:szCs w:val="22"/>
        </w:rPr>
        <w:t xml:space="preserve">дениях читального зала нет, читальным залом на 24 человека располагает </w:t>
      </w:r>
      <w:proofErr w:type="spellStart"/>
      <w:r>
        <w:rPr>
          <w:sz w:val="22"/>
          <w:szCs w:val="22"/>
        </w:rPr>
        <w:t>Ушаковская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оош</w:t>
      </w:r>
      <w:proofErr w:type="spellEnd"/>
      <w:r>
        <w:rPr>
          <w:sz w:val="22"/>
          <w:szCs w:val="22"/>
        </w:rPr>
        <w:t>. В би</w:t>
      </w:r>
      <w:r>
        <w:rPr>
          <w:sz w:val="22"/>
          <w:szCs w:val="22"/>
        </w:rPr>
        <w:t>б</w:t>
      </w:r>
      <w:r>
        <w:rPr>
          <w:sz w:val="22"/>
          <w:szCs w:val="22"/>
        </w:rPr>
        <w:t xml:space="preserve">лиотеках МАОУ </w:t>
      </w:r>
      <w:proofErr w:type="spellStart"/>
      <w:r>
        <w:rPr>
          <w:sz w:val="22"/>
          <w:szCs w:val="22"/>
        </w:rPr>
        <w:t>Тукузская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Вагайская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, МАОУ </w:t>
      </w:r>
      <w:proofErr w:type="spellStart"/>
      <w:r>
        <w:rPr>
          <w:sz w:val="22"/>
          <w:szCs w:val="22"/>
        </w:rPr>
        <w:t>Черноковская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 установлен тел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визор. В МАОУ </w:t>
      </w:r>
      <w:proofErr w:type="spellStart"/>
      <w:r>
        <w:rPr>
          <w:sz w:val="22"/>
          <w:szCs w:val="22"/>
        </w:rPr>
        <w:t>Тукузская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 и МАОУ </w:t>
      </w:r>
      <w:proofErr w:type="spellStart"/>
      <w:r>
        <w:rPr>
          <w:sz w:val="22"/>
          <w:szCs w:val="22"/>
        </w:rPr>
        <w:t>Черноковская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 имеется </w:t>
      </w:r>
      <w:r>
        <w:rPr>
          <w:sz w:val="22"/>
          <w:szCs w:val="22"/>
          <w:lang w:val="en-US"/>
        </w:rPr>
        <w:t>DVD</w:t>
      </w:r>
      <w:r>
        <w:rPr>
          <w:sz w:val="22"/>
          <w:szCs w:val="22"/>
        </w:rPr>
        <w:t xml:space="preserve"> – плейер, ксерокс, а в М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ОУ </w:t>
      </w:r>
      <w:proofErr w:type="spellStart"/>
      <w:r>
        <w:rPr>
          <w:sz w:val="22"/>
          <w:szCs w:val="22"/>
        </w:rPr>
        <w:t>Супринской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сош</w:t>
      </w:r>
      <w:proofErr w:type="spellEnd"/>
      <w:r>
        <w:rPr>
          <w:sz w:val="22"/>
          <w:szCs w:val="22"/>
        </w:rPr>
        <w:t xml:space="preserve"> – сканер.</w:t>
      </w:r>
    </w:p>
    <w:p w:rsidR="007B26E1" w:rsidRDefault="007B26E1" w:rsidP="007B26E1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Библиотеки сельских школ традиционно являются информационными центрами ОУ. Библиотек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ри ОУ, работая на 0,25 и 0,5 ставки, а в некоторых ОУ без тарификационной ставки, затрудняются брать на себя сложные функции по внедрению современных информационных технологий в пров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дении </w:t>
      </w:r>
      <w:proofErr w:type="spellStart"/>
      <w:r>
        <w:rPr>
          <w:sz w:val="22"/>
          <w:szCs w:val="22"/>
        </w:rPr>
        <w:t>библиотечно</w:t>
      </w:r>
      <w:proofErr w:type="spellEnd"/>
      <w:r>
        <w:rPr>
          <w:sz w:val="22"/>
          <w:szCs w:val="22"/>
        </w:rPr>
        <w:t xml:space="preserve"> – библиографических и массовых мероприятий. Основные функции библиотеки сводятся к комплектованию и выдаче учебных пособий. Информационно – библиографическая по</w:t>
      </w:r>
      <w:r>
        <w:rPr>
          <w:sz w:val="22"/>
          <w:szCs w:val="22"/>
        </w:rPr>
        <w:t>д</w:t>
      </w:r>
      <w:r>
        <w:rPr>
          <w:sz w:val="22"/>
          <w:szCs w:val="22"/>
        </w:rPr>
        <w:t>держка в работе педагогов – предметников, руководителей методических объединений в организации предметных недель, проведение педсоветов и т.д. оказывается недостаточной. Возможности Инте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нет – технологий (свободный доступ к информации со своего рабочего места) позволяют укомпле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товать библиотеку образовательных учреждений за счет районного обменного фонда. В распоряж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нии библиотекарей – электронная форма, отражающего районную базу фонда невостребованных учебников на следующий учебный год. Средняя обеспеченность учебниками за счет фондов школ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ных библиотек составляет 86,7 %. Этот показатель неоднороден по ступеням обучения и по осно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ным (предметы, попадающие под ГИА и ЕГЭ) 80 – 90 %, не основным предметами 75 – 80 %. Общий фонд учебников составляет 39860 шт.,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 xml:space="preserve"> низ начальное звено - 14488, основное – 18844, среднее – 5928, спец. (корр.) – 631.</w:t>
      </w:r>
    </w:p>
    <w:p w:rsidR="007B26E1" w:rsidRDefault="007B26E1" w:rsidP="007B26E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Централизованное поступление учебников для  основного звена, в соответствии с комплектов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нием классов планируется до 1 сентября 2014 года.</w:t>
      </w:r>
    </w:p>
    <w:p w:rsidR="007B26E1" w:rsidRPr="00940D16" w:rsidRDefault="007B26E1" w:rsidP="007B26E1">
      <w:pPr>
        <w:spacing w:line="360" w:lineRule="auto"/>
      </w:pPr>
    </w:p>
    <w:p w:rsidR="007B26E1" w:rsidRPr="00940D16" w:rsidRDefault="007B26E1" w:rsidP="007B26E1">
      <w:pPr>
        <w:spacing w:line="360" w:lineRule="auto"/>
      </w:pPr>
    </w:p>
    <w:p w:rsidR="007B26E1" w:rsidRPr="00940D16" w:rsidRDefault="007B26E1" w:rsidP="007B26E1">
      <w:pPr>
        <w:spacing w:line="360" w:lineRule="auto"/>
      </w:pPr>
    </w:p>
    <w:p w:rsidR="002208ED" w:rsidRDefault="002208ED"/>
    <w:sectPr w:rsidR="002208ED" w:rsidSect="0022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95C9A"/>
    <w:multiLevelType w:val="singleLevel"/>
    <w:tmpl w:val="8E98C75E"/>
    <w:lvl w:ilvl="0">
      <w:start w:val="3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6E1"/>
    <w:rsid w:val="002208ED"/>
    <w:rsid w:val="007B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B26E1"/>
    <w:pPr>
      <w:keepNext/>
      <w:numPr>
        <w:numId w:val="1"/>
      </w:numPr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7B26E1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B26E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B26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7B26E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B26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2016-02-29T07:51:00Z</dcterms:created>
  <dcterms:modified xsi:type="dcterms:W3CDTF">2016-02-29T07:51:00Z</dcterms:modified>
</cp:coreProperties>
</file>