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3B" w:rsidRDefault="0091703B" w:rsidP="0091703B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Задачи на 2011-2012 учебный год</w:t>
      </w:r>
    </w:p>
    <w:p w:rsidR="0091703B" w:rsidRPr="000C152F" w:rsidRDefault="0091703B" w:rsidP="0091703B">
      <w:pPr>
        <w:spacing w:line="360" w:lineRule="auto"/>
        <w:jc w:val="both"/>
        <w:rPr>
          <w:iCs/>
          <w:sz w:val="24"/>
        </w:rPr>
      </w:pPr>
    </w:p>
    <w:p w:rsidR="0091703B" w:rsidRPr="005D7907" w:rsidRDefault="0091703B" w:rsidP="0091703B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 xml:space="preserve">         -      Методическая поддержка </w:t>
      </w:r>
      <w:r w:rsidRPr="00A33E03">
        <w:rPr>
          <w:sz w:val="24"/>
        </w:rPr>
        <w:t xml:space="preserve">адаптации библиотечного обслуживания к </w:t>
      </w:r>
      <w:r>
        <w:rPr>
          <w:sz w:val="24"/>
        </w:rPr>
        <w:t>из</w:t>
      </w:r>
      <w:r w:rsidRPr="00A33E03">
        <w:rPr>
          <w:sz w:val="24"/>
        </w:rPr>
        <w:t xml:space="preserve">меняющимся условиям </w:t>
      </w:r>
      <w:r>
        <w:rPr>
          <w:sz w:val="24"/>
        </w:rPr>
        <w:t>образования</w:t>
      </w:r>
      <w:r w:rsidRPr="005D7907">
        <w:t xml:space="preserve"> </w:t>
      </w:r>
      <w:r>
        <w:t xml:space="preserve"> </w:t>
      </w:r>
      <w:r w:rsidRPr="005D7907">
        <w:rPr>
          <w:sz w:val="24"/>
          <w:szCs w:val="24"/>
        </w:rPr>
        <w:t>в контексте реализации приоритетного национального проекта «Образова</w:t>
      </w:r>
      <w:r>
        <w:rPr>
          <w:sz w:val="24"/>
          <w:szCs w:val="24"/>
        </w:rPr>
        <w:t>ние» и внедрения ФГОС второго поколения.</w:t>
      </w:r>
    </w:p>
    <w:p w:rsidR="0091703B" w:rsidRPr="009F3892" w:rsidRDefault="0091703B" w:rsidP="009170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    </w:t>
      </w:r>
      <w:r w:rsidRPr="009F3892">
        <w:rPr>
          <w:sz w:val="24"/>
          <w:szCs w:val="24"/>
        </w:rPr>
        <w:t>Содействие освоению новых информационных и образовательных технологий</w:t>
      </w:r>
      <w:r>
        <w:rPr>
          <w:sz w:val="24"/>
          <w:szCs w:val="24"/>
        </w:rPr>
        <w:t xml:space="preserve">, </w:t>
      </w:r>
      <w:r w:rsidRPr="003A1D6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3A1D6B">
        <w:rPr>
          <w:sz w:val="24"/>
          <w:szCs w:val="24"/>
        </w:rPr>
        <w:t>своение школьными библиотеками функций ресурсного центра по формированию информационной грамотности.</w:t>
      </w:r>
    </w:p>
    <w:p w:rsidR="0091703B" w:rsidRPr="009F3892" w:rsidRDefault="0091703B" w:rsidP="009170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   Организация семинара</w:t>
      </w:r>
      <w:r w:rsidRPr="009F3892">
        <w:rPr>
          <w:sz w:val="24"/>
          <w:szCs w:val="24"/>
        </w:rPr>
        <w:t xml:space="preserve"> с целью ознакомления с воспитательной работой, методическими разработками школьных библиотекарей.</w:t>
      </w:r>
    </w:p>
    <w:p w:rsidR="0091703B" w:rsidRPr="009F3892" w:rsidRDefault="0091703B" w:rsidP="0091703B">
      <w:pPr>
        <w:pStyle w:val="4"/>
        <w:numPr>
          <w:ilvl w:val="0"/>
          <w:numId w:val="0"/>
        </w:numPr>
        <w:jc w:val="both"/>
        <w:rPr>
          <w:b w:val="0"/>
          <w:i w:val="0"/>
          <w:iCs/>
          <w:szCs w:val="24"/>
        </w:rPr>
      </w:pPr>
    </w:p>
    <w:p w:rsidR="0091703B" w:rsidRPr="00805735" w:rsidRDefault="0091703B" w:rsidP="0091703B">
      <w:pPr>
        <w:jc w:val="center"/>
        <w:rPr>
          <w:b/>
          <w:sz w:val="24"/>
        </w:rPr>
      </w:pPr>
      <w:r w:rsidRPr="00805735">
        <w:rPr>
          <w:b/>
          <w:sz w:val="24"/>
          <w:szCs w:val="24"/>
        </w:rPr>
        <w:t>План работы на</w:t>
      </w:r>
      <w:r w:rsidRPr="00805735">
        <w:rPr>
          <w:b/>
        </w:rPr>
        <w:t xml:space="preserve"> </w:t>
      </w:r>
      <w:r w:rsidRPr="00805735">
        <w:rPr>
          <w:b/>
          <w:sz w:val="24"/>
        </w:rPr>
        <w:t>2011-2012 учебный год</w:t>
      </w:r>
    </w:p>
    <w:p w:rsidR="0091703B" w:rsidRDefault="0091703B" w:rsidP="0091703B">
      <w:pPr>
        <w:pStyle w:val="4"/>
        <w:numPr>
          <w:ilvl w:val="0"/>
          <w:numId w:val="0"/>
        </w:numPr>
        <w:jc w:val="left"/>
      </w:pPr>
    </w:p>
    <w:p w:rsidR="0091703B" w:rsidRDefault="0091703B" w:rsidP="009170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2126"/>
      </w:tblGrid>
      <w:tr w:rsidR="0091703B" w:rsidTr="006C4D59">
        <w:trPr>
          <w:cantSplit/>
        </w:trPr>
        <w:tc>
          <w:tcPr>
            <w:tcW w:w="9747" w:type="dxa"/>
            <w:gridSpan w:val="2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   Обеспечение ОУ учебниками, учебно-методической литературой</w:t>
            </w:r>
          </w:p>
        </w:tc>
      </w:tr>
      <w:tr w:rsidR="0091703B" w:rsidTr="006C4D59">
        <w:tc>
          <w:tcPr>
            <w:tcW w:w="7621" w:type="dxa"/>
          </w:tcPr>
          <w:p w:rsidR="0091703B" w:rsidRDefault="0091703B" w:rsidP="006C4D59">
            <w:r>
              <w:rPr>
                <w:sz w:val="24"/>
              </w:rPr>
              <w:t>Организация взаимообмена учебниками между ОУ</w:t>
            </w:r>
          </w:p>
        </w:tc>
        <w:tc>
          <w:tcPr>
            <w:tcW w:w="2126" w:type="dxa"/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</w:tr>
      <w:tr w:rsidR="0091703B" w:rsidTr="006C4D59">
        <w:tc>
          <w:tcPr>
            <w:tcW w:w="7621" w:type="dxa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деятельностью ОУ по организации и обеспечению учебной литературой (в первую очередь из семей социально незащищённых слоёв и др. льготных категорий)</w:t>
            </w:r>
          </w:p>
        </w:tc>
        <w:tc>
          <w:tcPr>
            <w:tcW w:w="2126" w:type="dxa"/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91703B" w:rsidTr="006C4D59">
        <w:tc>
          <w:tcPr>
            <w:tcW w:w="7621" w:type="dxa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Анализ состояния обеспеченности ОУ учебной литературой к началу учебного года</w:t>
            </w:r>
          </w:p>
        </w:tc>
        <w:tc>
          <w:tcPr>
            <w:tcW w:w="2126" w:type="dxa"/>
            <w:vAlign w:val="center"/>
          </w:tcPr>
          <w:p w:rsidR="0091703B" w:rsidRDefault="0091703B" w:rsidP="006C4D59">
            <w:pPr>
              <w:pStyle w:val="5"/>
            </w:pPr>
            <w:r>
              <w:t xml:space="preserve">На 10 мая, </w:t>
            </w:r>
          </w:p>
          <w:p w:rsidR="0091703B" w:rsidRDefault="0091703B" w:rsidP="006C4D59">
            <w:pPr>
              <w:rPr>
                <w:sz w:val="24"/>
              </w:rPr>
            </w:pPr>
            <w:r w:rsidRPr="00805735">
              <w:rPr>
                <w:sz w:val="24"/>
                <w:szCs w:val="24"/>
              </w:rPr>
              <w:t>На 10 сентября</w:t>
            </w:r>
          </w:p>
        </w:tc>
      </w:tr>
      <w:tr w:rsidR="0091703B" w:rsidTr="006C4D59">
        <w:tc>
          <w:tcPr>
            <w:tcW w:w="7621" w:type="dxa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Утверждение школами «Перечня учебников, планируемых к использованию в 2012-2013 учебном году» в соответствии с  Федеральным Перечнем учебников, утверждённых МОРФ и образовательными программами ОУ.</w:t>
            </w:r>
          </w:p>
        </w:tc>
        <w:tc>
          <w:tcPr>
            <w:tcW w:w="2126" w:type="dxa"/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91703B" w:rsidTr="006C4D59">
        <w:tc>
          <w:tcPr>
            <w:tcW w:w="7621" w:type="dxa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учебных фондов библиотек ОУ» общеобразовательными учреждениями.</w:t>
            </w:r>
          </w:p>
        </w:tc>
        <w:tc>
          <w:tcPr>
            <w:tcW w:w="2126" w:type="dxa"/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 Февраль</w:t>
            </w:r>
          </w:p>
        </w:tc>
      </w:tr>
      <w:tr w:rsidR="0091703B" w:rsidTr="006C4D59"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формы по району «Мониторинг учебных фондов библиотек ОУ», предоставление отчёта в отдел мониторинговых исследований ТОГИРРО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91703B" w:rsidTr="006C4D59"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«Невостребованные учебники в библиотеках ОУ»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1703B" w:rsidTr="006C4D59"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электронной формы по району «Невостребованные учебники в библиотеках ОУ», предоставление отчёта в отдел мониторинговых исследований ТОГИРРО и ОУ.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91703B" w:rsidTr="006C4D59"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91703B" w:rsidRDefault="0091703B" w:rsidP="006C4D59">
            <w:r>
              <w:rPr>
                <w:sz w:val="24"/>
              </w:rPr>
              <w:t xml:space="preserve">Распределение поступившей справочной литературы по ОУ в соответствии с накладными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По мере поступления</w:t>
            </w:r>
          </w:p>
        </w:tc>
      </w:tr>
      <w:tr w:rsidR="0091703B" w:rsidTr="006C4D59"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Подписка на периодические издания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1703B" w:rsidTr="006C4D59"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91703B" w:rsidRPr="00BA470E" w:rsidRDefault="0091703B" w:rsidP="006C4D59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 w:rsidRPr="00BA470E">
              <w:rPr>
                <w:b/>
                <w:sz w:val="24"/>
              </w:rPr>
              <w:t>. Библиотечная работа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03B" w:rsidRDefault="0091703B" w:rsidP="006C4D59">
            <w:pPr>
              <w:rPr>
                <w:sz w:val="24"/>
              </w:rPr>
            </w:pPr>
          </w:p>
        </w:tc>
      </w:tr>
      <w:tr w:rsidR="0091703B" w:rsidTr="006C4D59"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библиотечной работы» общеобразовательными учреждениями.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91703B" w:rsidTr="006C4D59">
        <w:tc>
          <w:tcPr>
            <w:tcW w:w="7621" w:type="dxa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формы по району «Мониторинг библиотечной работы», предоставление отчёта в отдел мониторинговых исследований ТОГИРРО</w:t>
            </w:r>
          </w:p>
        </w:tc>
        <w:tc>
          <w:tcPr>
            <w:tcW w:w="2126" w:type="dxa"/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91703B" w:rsidTr="006C4D59">
        <w:tc>
          <w:tcPr>
            <w:tcW w:w="7621" w:type="dxa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Заполнение электронной формы  федерального статистического наблюдения №1-ВПБ «Сведения о библиотеке» </w:t>
            </w:r>
            <w:r>
              <w:rPr>
                <w:sz w:val="24"/>
              </w:rPr>
              <w:lastRenderedPageBreak/>
              <w:t>общеобразовательными учреждениями</w:t>
            </w:r>
          </w:p>
        </w:tc>
        <w:tc>
          <w:tcPr>
            <w:tcW w:w="2126" w:type="dxa"/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Январь</w:t>
            </w:r>
          </w:p>
        </w:tc>
      </w:tr>
      <w:tr w:rsidR="0091703B" w:rsidTr="006C4D59">
        <w:tc>
          <w:tcPr>
            <w:tcW w:w="7621" w:type="dxa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Предоставление в информационно-аналитический отдел департамента образования и науки формы  федерального статистического наблюдения №1-ВПБ «Сведения о библиотеке»  в разрезе каждого учреждения и размещение в сети Интернет на сайте статистического наблюдения библиотек РФ.  </w:t>
            </w:r>
          </w:p>
        </w:tc>
        <w:tc>
          <w:tcPr>
            <w:tcW w:w="2126" w:type="dxa"/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</w:tr>
      <w:tr w:rsidR="0091703B" w:rsidTr="006C4D59">
        <w:tc>
          <w:tcPr>
            <w:tcW w:w="7621" w:type="dxa"/>
          </w:tcPr>
          <w:p w:rsidR="0091703B" w:rsidRPr="00C3749F" w:rsidRDefault="0091703B" w:rsidP="006C4D5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 работой библиотек в ходе комплексной проверки ОУ: МАОУ Зареченская СОШ, МОУ </w:t>
            </w:r>
            <w:proofErr w:type="spellStart"/>
            <w:r>
              <w:rPr>
                <w:sz w:val="24"/>
              </w:rPr>
              <w:t>Абаульская</w:t>
            </w:r>
            <w:proofErr w:type="spellEnd"/>
            <w:r>
              <w:rPr>
                <w:sz w:val="24"/>
              </w:rPr>
              <w:t xml:space="preserve"> ООШ, МОУ </w:t>
            </w:r>
            <w:proofErr w:type="spellStart"/>
            <w:r>
              <w:rPr>
                <w:sz w:val="24"/>
              </w:rPr>
              <w:t>Юрминская</w:t>
            </w:r>
            <w:proofErr w:type="spellEnd"/>
            <w:r>
              <w:rPr>
                <w:sz w:val="24"/>
              </w:rPr>
              <w:t xml:space="preserve"> СОШ, МАОУ </w:t>
            </w:r>
            <w:proofErr w:type="spellStart"/>
            <w:r>
              <w:rPr>
                <w:sz w:val="24"/>
              </w:rPr>
              <w:t>Аксурская</w:t>
            </w:r>
            <w:proofErr w:type="spellEnd"/>
            <w:r>
              <w:rPr>
                <w:sz w:val="24"/>
              </w:rPr>
              <w:t xml:space="preserve"> СОШ, МОУ </w:t>
            </w:r>
            <w:proofErr w:type="spellStart"/>
            <w:r>
              <w:rPr>
                <w:sz w:val="24"/>
              </w:rPr>
              <w:t>Бегишевская</w:t>
            </w:r>
            <w:proofErr w:type="spellEnd"/>
            <w:r>
              <w:rPr>
                <w:sz w:val="24"/>
              </w:rPr>
              <w:t xml:space="preserve"> СОШ, МОУ Комсомольская СОШ, МОУ Иртышская ООШ, МАОУ </w:t>
            </w:r>
            <w:proofErr w:type="spellStart"/>
            <w:r>
              <w:rPr>
                <w:sz w:val="24"/>
              </w:rPr>
              <w:t>Вагайская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2126" w:type="dxa"/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91703B" w:rsidTr="006C4D59">
        <w:tc>
          <w:tcPr>
            <w:tcW w:w="7621" w:type="dxa"/>
          </w:tcPr>
          <w:p w:rsidR="0091703B" w:rsidRPr="006A08C3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>.  Методическая и консультационная работа</w:t>
            </w:r>
          </w:p>
        </w:tc>
        <w:tc>
          <w:tcPr>
            <w:tcW w:w="2126" w:type="dxa"/>
            <w:vAlign w:val="center"/>
          </w:tcPr>
          <w:p w:rsidR="0091703B" w:rsidRDefault="0091703B" w:rsidP="006C4D59">
            <w:pPr>
              <w:rPr>
                <w:sz w:val="24"/>
              </w:rPr>
            </w:pPr>
          </w:p>
        </w:tc>
      </w:tr>
      <w:tr w:rsidR="0091703B" w:rsidTr="006C4D59">
        <w:tc>
          <w:tcPr>
            <w:tcW w:w="9747" w:type="dxa"/>
            <w:gridSpan w:val="2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Семинары:</w:t>
            </w:r>
          </w:p>
        </w:tc>
      </w:tr>
      <w:tr w:rsidR="0091703B" w:rsidTr="006C4D59">
        <w:tc>
          <w:tcPr>
            <w:tcW w:w="7621" w:type="dxa"/>
          </w:tcPr>
          <w:p w:rsidR="0091703B" w:rsidRPr="001353AF" w:rsidRDefault="0091703B" w:rsidP="006C4D59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Современные грани имиджа школьной библиотеки </w:t>
            </w:r>
            <w:r w:rsidRPr="00BC7885">
              <w:rPr>
                <w:i/>
                <w:sz w:val="24"/>
              </w:rPr>
              <w:t>(страницы библио</w:t>
            </w:r>
            <w:r>
              <w:rPr>
                <w:i/>
                <w:sz w:val="24"/>
              </w:rPr>
              <w:t>тек на школьных сайтах</w:t>
            </w:r>
            <w:r w:rsidRPr="00BC7885">
              <w:rPr>
                <w:i/>
                <w:sz w:val="24"/>
              </w:rPr>
              <w:t>)</w:t>
            </w:r>
          </w:p>
          <w:p w:rsidR="0091703B" w:rsidRDefault="0091703B" w:rsidP="006C4D59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Организация внеурочной деятельности первоклассников  школьными библиотеками (</w:t>
            </w:r>
            <w:proofErr w:type="spellStart"/>
            <w:r>
              <w:rPr>
                <w:sz w:val="24"/>
              </w:rPr>
              <w:t>научно-позновательное</w:t>
            </w:r>
            <w:proofErr w:type="spellEnd"/>
            <w:r>
              <w:rPr>
                <w:sz w:val="24"/>
              </w:rPr>
              <w:t xml:space="preserve"> направление)</w:t>
            </w:r>
          </w:p>
        </w:tc>
        <w:tc>
          <w:tcPr>
            <w:tcW w:w="2126" w:type="dxa"/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Декабрь 2010 </w:t>
            </w:r>
          </w:p>
        </w:tc>
      </w:tr>
      <w:tr w:rsidR="0091703B" w:rsidTr="006C4D59"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91703B" w:rsidRDefault="0091703B" w:rsidP="006C4D5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Ярмарка </w:t>
            </w:r>
            <w:proofErr w:type="gramStart"/>
            <w:r>
              <w:rPr>
                <w:sz w:val="24"/>
              </w:rPr>
              <w:t>оригинальных</w:t>
            </w:r>
            <w:proofErr w:type="gramEnd"/>
            <w:r>
              <w:rPr>
                <w:sz w:val="24"/>
              </w:rPr>
              <w:t xml:space="preserve"> и эффективных </w:t>
            </w:r>
            <w:proofErr w:type="spellStart"/>
            <w:r>
              <w:rPr>
                <w:sz w:val="24"/>
              </w:rPr>
              <w:t>библиоразработок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Апрель 2011</w:t>
            </w:r>
          </w:p>
        </w:tc>
      </w:tr>
      <w:tr w:rsidR="0091703B" w:rsidTr="006C4D59"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91703B" w:rsidRPr="00691DAA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Пополнение копилки методических разработок библиотекарей района электронными презентациями для массовых мероприятий и размещение их сети Интернет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91703B" w:rsidTr="006C4D59">
        <w:tc>
          <w:tcPr>
            <w:tcW w:w="7621" w:type="dxa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Диагностика затруднений библиотекарей</w:t>
            </w:r>
          </w:p>
        </w:tc>
        <w:tc>
          <w:tcPr>
            <w:tcW w:w="2126" w:type="dxa"/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1703B" w:rsidTr="006C4D5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B" w:rsidRPr="006A08C3" w:rsidRDefault="0091703B" w:rsidP="006C4D59">
            <w:pPr>
              <w:pStyle w:val="a3"/>
              <w:jc w:val="both"/>
              <w:rPr>
                <w:sz w:val="24"/>
                <w:szCs w:val="24"/>
              </w:rPr>
            </w:pPr>
            <w:r w:rsidRPr="006A08C3">
              <w:rPr>
                <w:sz w:val="24"/>
                <w:szCs w:val="24"/>
              </w:rPr>
              <w:t>Индивидуальное сопровождение деятельности библиотекарей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B" w:rsidRDefault="0091703B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</w:tbl>
    <w:p w:rsidR="0091703B" w:rsidRDefault="0091703B" w:rsidP="0091703B"/>
    <w:p w:rsidR="0091703B" w:rsidRDefault="0091703B" w:rsidP="0091703B"/>
    <w:p w:rsidR="00A65B7B" w:rsidRDefault="00A65B7B" w:rsidP="00A65B7B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Анализ работы методиста  по школьным библиотекам</w:t>
      </w:r>
    </w:p>
    <w:p w:rsidR="00A65B7B" w:rsidRDefault="00A65B7B" w:rsidP="00A65B7B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за 2011-2012 учебный год</w:t>
      </w:r>
    </w:p>
    <w:p w:rsidR="00A65B7B" w:rsidRDefault="00A65B7B" w:rsidP="00A65B7B">
      <w:pPr>
        <w:jc w:val="center"/>
        <w:rPr>
          <w:b/>
          <w:i/>
          <w:sz w:val="24"/>
        </w:rPr>
      </w:pPr>
    </w:p>
    <w:p w:rsidR="00A65B7B" w:rsidRDefault="00A65B7B" w:rsidP="00A65B7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года   решались следующие</w:t>
      </w:r>
      <w:r w:rsidRPr="00360992">
        <w:rPr>
          <w:sz w:val="24"/>
          <w:szCs w:val="24"/>
        </w:rPr>
        <w:t xml:space="preserve"> задач</w:t>
      </w:r>
      <w:r>
        <w:rPr>
          <w:sz w:val="24"/>
          <w:szCs w:val="24"/>
        </w:rPr>
        <w:t>и:</w:t>
      </w:r>
    </w:p>
    <w:p w:rsidR="00A65B7B" w:rsidRPr="00360992" w:rsidRDefault="00A65B7B" w:rsidP="00A65B7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</w:t>
      </w:r>
      <w:r w:rsidRPr="00360992">
        <w:rPr>
          <w:sz w:val="24"/>
          <w:szCs w:val="24"/>
        </w:rPr>
        <w:t xml:space="preserve">  развитие школьных би</w:t>
      </w:r>
      <w:r w:rsidRPr="00360992">
        <w:rPr>
          <w:sz w:val="24"/>
          <w:szCs w:val="24"/>
        </w:rPr>
        <w:t>б</w:t>
      </w:r>
      <w:r>
        <w:rPr>
          <w:sz w:val="24"/>
          <w:szCs w:val="24"/>
        </w:rPr>
        <w:t>лиотек;</w:t>
      </w:r>
      <w:r w:rsidRPr="00360992">
        <w:rPr>
          <w:sz w:val="24"/>
          <w:szCs w:val="24"/>
        </w:rPr>
        <w:t xml:space="preserve"> </w:t>
      </w:r>
    </w:p>
    <w:p w:rsidR="00A65B7B" w:rsidRDefault="00A65B7B" w:rsidP="00A65B7B">
      <w:pPr>
        <w:pStyle w:val="a5"/>
        <w:spacing w:line="360" w:lineRule="auto"/>
        <w:ind w:left="-360" w:firstLine="0"/>
      </w:pPr>
      <w:r>
        <w:t xml:space="preserve">                                -  оказание методической и консультационной помощи   библиотекар</w:t>
      </w:r>
      <w:r>
        <w:t>я</w:t>
      </w:r>
      <w:r>
        <w:t xml:space="preserve">м ОУ; </w:t>
      </w:r>
    </w:p>
    <w:p w:rsidR="00A65B7B" w:rsidRDefault="00A65B7B" w:rsidP="00A65B7B">
      <w:pPr>
        <w:pStyle w:val="a5"/>
        <w:spacing w:line="360" w:lineRule="auto"/>
        <w:ind w:firstLine="0"/>
      </w:pPr>
      <w:r>
        <w:t xml:space="preserve">                          -  обеспечение учащихся учебниками.</w:t>
      </w:r>
    </w:p>
    <w:p w:rsidR="00A65B7B" w:rsidRDefault="00A65B7B" w:rsidP="00A65B7B">
      <w:pPr>
        <w:spacing w:line="360" w:lineRule="auto"/>
        <w:ind w:firstLine="709"/>
        <w:jc w:val="both"/>
        <w:rPr>
          <w:sz w:val="24"/>
        </w:rPr>
      </w:pPr>
      <w:r w:rsidRPr="00721C61">
        <w:rPr>
          <w:sz w:val="24"/>
          <w:szCs w:val="24"/>
        </w:rPr>
        <w:t>В 2</w:t>
      </w:r>
      <w:r>
        <w:rPr>
          <w:sz w:val="24"/>
          <w:szCs w:val="24"/>
        </w:rPr>
        <w:t>4</w:t>
      </w:r>
      <w:r w:rsidRPr="00721C61">
        <w:rPr>
          <w:sz w:val="24"/>
          <w:szCs w:val="24"/>
        </w:rPr>
        <w:t xml:space="preserve"> образовательны</w:t>
      </w:r>
      <w:r>
        <w:rPr>
          <w:sz w:val="24"/>
          <w:szCs w:val="24"/>
        </w:rPr>
        <w:t>х учреждениях района работает 24</w:t>
      </w:r>
      <w:r w:rsidRPr="00721C61">
        <w:rPr>
          <w:sz w:val="24"/>
          <w:szCs w:val="24"/>
        </w:rPr>
        <w:t xml:space="preserve"> библиотечных работника, в соотве</w:t>
      </w:r>
      <w:r w:rsidRPr="00721C61">
        <w:rPr>
          <w:sz w:val="24"/>
          <w:szCs w:val="24"/>
        </w:rPr>
        <w:t>т</w:t>
      </w:r>
      <w:r w:rsidRPr="00721C61">
        <w:rPr>
          <w:sz w:val="24"/>
          <w:szCs w:val="24"/>
        </w:rPr>
        <w:t xml:space="preserve">ствии со штатным расписанием школ </w:t>
      </w:r>
      <w:r>
        <w:rPr>
          <w:sz w:val="24"/>
          <w:szCs w:val="24"/>
        </w:rPr>
        <w:t>используется 1 полная ставка, 15 по 0,5 ставки</w:t>
      </w:r>
      <w:r w:rsidRPr="00721C61">
        <w:rPr>
          <w:sz w:val="24"/>
          <w:szCs w:val="24"/>
        </w:rPr>
        <w:t xml:space="preserve">, </w:t>
      </w:r>
      <w:r>
        <w:rPr>
          <w:sz w:val="24"/>
          <w:szCs w:val="24"/>
        </w:rPr>
        <w:t>3 по 0.25 и 5 без тарификационной ставки.</w:t>
      </w:r>
      <w:r w:rsidRPr="000E61AB">
        <w:rPr>
          <w:sz w:val="28"/>
        </w:rPr>
        <w:t xml:space="preserve"> </w:t>
      </w:r>
      <w:r w:rsidRPr="000E61AB">
        <w:rPr>
          <w:sz w:val="24"/>
          <w:szCs w:val="24"/>
        </w:rPr>
        <w:t>Работу  школьных библиотек района обеспечивают специалисты</w:t>
      </w:r>
      <w:r>
        <w:rPr>
          <w:sz w:val="24"/>
          <w:szCs w:val="24"/>
        </w:rPr>
        <w:t xml:space="preserve"> со</w:t>
      </w:r>
      <w:r w:rsidRPr="000E61AB">
        <w:rPr>
          <w:sz w:val="24"/>
          <w:szCs w:val="24"/>
        </w:rPr>
        <w:t xml:space="preserve">  средним профессио</w:t>
      </w:r>
      <w:r>
        <w:rPr>
          <w:sz w:val="24"/>
          <w:szCs w:val="24"/>
        </w:rPr>
        <w:t>нальным – 1 человек,</w:t>
      </w:r>
      <w:r w:rsidRPr="000E61AB">
        <w:rPr>
          <w:sz w:val="24"/>
          <w:szCs w:val="24"/>
        </w:rPr>
        <w:t xml:space="preserve"> высшим профе</w:t>
      </w:r>
      <w:r w:rsidRPr="000E61AB">
        <w:rPr>
          <w:sz w:val="24"/>
          <w:szCs w:val="24"/>
        </w:rPr>
        <w:t>с</w:t>
      </w:r>
      <w:r w:rsidRPr="000E61AB">
        <w:rPr>
          <w:sz w:val="24"/>
          <w:szCs w:val="24"/>
        </w:rPr>
        <w:t>сио</w:t>
      </w:r>
      <w:r>
        <w:rPr>
          <w:sz w:val="24"/>
          <w:szCs w:val="24"/>
        </w:rPr>
        <w:t>нальным – 1 человек,</w:t>
      </w:r>
      <w:r w:rsidRPr="000E61A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со средним общим образованием – 1 человек, </w:t>
      </w:r>
      <w:r w:rsidRPr="000E61AB">
        <w:rPr>
          <w:sz w:val="24"/>
          <w:szCs w:val="24"/>
        </w:rPr>
        <w:t>со средн</w:t>
      </w:r>
      <w:r>
        <w:rPr>
          <w:sz w:val="24"/>
          <w:szCs w:val="24"/>
        </w:rPr>
        <w:t>им специальным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нием – 14</w:t>
      </w:r>
      <w:r w:rsidRPr="000E61AB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,</w:t>
      </w:r>
      <w:r w:rsidRPr="000E61AB">
        <w:rPr>
          <w:sz w:val="24"/>
          <w:szCs w:val="24"/>
        </w:rPr>
        <w:t xml:space="preserve"> высшим педагогическим </w:t>
      </w:r>
      <w:r>
        <w:rPr>
          <w:sz w:val="24"/>
          <w:szCs w:val="24"/>
        </w:rPr>
        <w:t>образованием – 7 человек.</w:t>
      </w:r>
      <w:r w:rsidRPr="000E61AB">
        <w:rPr>
          <w:sz w:val="24"/>
          <w:szCs w:val="24"/>
        </w:rPr>
        <w:t xml:space="preserve"> По стажу библиотечной работы библи</w:t>
      </w:r>
      <w:r w:rsidRPr="000E61AB">
        <w:rPr>
          <w:sz w:val="24"/>
          <w:szCs w:val="24"/>
        </w:rPr>
        <w:t>о</w:t>
      </w:r>
      <w:r w:rsidRPr="000E61AB">
        <w:rPr>
          <w:sz w:val="24"/>
          <w:szCs w:val="24"/>
        </w:rPr>
        <w:t>текари распределяются сле</w:t>
      </w:r>
      <w:r>
        <w:rPr>
          <w:sz w:val="24"/>
          <w:szCs w:val="24"/>
        </w:rPr>
        <w:t>дующим образом: до 3-х лет – 7 человек, от 5 до 10 лет – 5</w:t>
      </w:r>
      <w:r w:rsidRPr="000E61AB">
        <w:rPr>
          <w:sz w:val="24"/>
          <w:szCs w:val="24"/>
        </w:rPr>
        <w:t xml:space="preserve"> чело</w:t>
      </w:r>
      <w:r>
        <w:rPr>
          <w:sz w:val="24"/>
          <w:szCs w:val="24"/>
        </w:rPr>
        <w:t>век,  от 10 до 15 – 6</w:t>
      </w:r>
      <w:r w:rsidRPr="000E61AB">
        <w:rPr>
          <w:sz w:val="24"/>
          <w:szCs w:val="24"/>
        </w:rPr>
        <w:t xml:space="preserve"> ч</w:t>
      </w:r>
      <w:r w:rsidRPr="000E61AB">
        <w:rPr>
          <w:sz w:val="24"/>
          <w:szCs w:val="24"/>
        </w:rPr>
        <w:t>е</w:t>
      </w:r>
      <w:r w:rsidRPr="000E61AB">
        <w:rPr>
          <w:sz w:val="24"/>
          <w:szCs w:val="24"/>
        </w:rPr>
        <w:t>лове</w:t>
      </w:r>
      <w:r>
        <w:rPr>
          <w:sz w:val="24"/>
          <w:szCs w:val="24"/>
        </w:rPr>
        <w:t xml:space="preserve">к,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15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20 – 3 человека, более 20 -2 человека.</w:t>
      </w:r>
      <w:r w:rsidRPr="000563EF">
        <w:rPr>
          <w:sz w:val="24"/>
        </w:rPr>
        <w:t xml:space="preserve"> </w:t>
      </w:r>
    </w:p>
    <w:p w:rsidR="00A65B7B" w:rsidRDefault="00A65B7B" w:rsidP="00A65B7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В этом учебном году работа пяти школьных библиотек МАОУ </w:t>
      </w:r>
      <w:proofErr w:type="spellStart"/>
      <w:r>
        <w:rPr>
          <w:sz w:val="24"/>
        </w:rPr>
        <w:t>Аксурской</w:t>
      </w:r>
      <w:proofErr w:type="spellEnd"/>
      <w:r>
        <w:rPr>
          <w:sz w:val="24"/>
        </w:rPr>
        <w:t xml:space="preserve"> СОШ, МАОУ </w:t>
      </w:r>
      <w:proofErr w:type="spellStart"/>
      <w:r>
        <w:rPr>
          <w:sz w:val="24"/>
        </w:rPr>
        <w:t>Вагайской</w:t>
      </w:r>
      <w:proofErr w:type="spellEnd"/>
      <w:r>
        <w:rPr>
          <w:sz w:val="24"/>
        </w:rPr>
        <w:t xml:space="preserve"> СОШ, МАОУ Комсомольской СОШ, МАОУ Зареченской  СОШ, </w:t>
      </w:r>
      <w:r>
        <w:rPr>
          <w:sz w:val="24"/>
        </w:rPr>
        <w:lastRenderedPageBreak/>
        <w:t>МАОУ Иртышской ООШ подверглась  проверке в рамках процедуры аттестации школ. В целом, организация работы библиотек удовлетворител</w:t>
      </w:r>
      <w:r>
        <w:rPr>
          <w:sz w:val="24"/>
        </w:rPr>
        <w:t>ь</w:t>
      </w:r>
      <w:r>
        <w:rPr>
          <w:sz w:val="24"/>
        </w:rPr>
        <w:t xml:space="preserve">ная. </w:t>
      </w:r>
    </w:p>
    <w:p w:rsidR="00A65B7B" w:rsidRPr="00540AE1" w:rsidRDefault="00A65B7B" w:rsidP="00A65B7B">
      <w:pPr>
        <w:spacing w:line="360" w:lineRule="auto"/>
        <w:ind w:firstLine="709"/>
        <w:jc w:val="both"/>
        <w:rPr>
          <w:sz w:val="24"/>
          <w:szCs w:val="24"/>
        </w:rPr>
      </w:pPr>
      <w:r w:rsidRPr="00540AE1">
        <w:rPr>
          <w:sz w:val="24"/>
          <w:szCs w:val="24"/>
        </w:rPr>
        <w:t>В условиях возрастающих информационных потребностей учащихся и педагогов,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тальные залы школьных библиотек  не обеспечивают</w:t>
      </w:r>
      <w:r w:rsidRPr="00540AE1">
        <w:rPr>
          <w:sz w:val="24"/>
          <w:szCs w:val="24"/>
        </w:rPr>
        <w:t xml:space="preserve"> права пользователей на свободный доступ к информации и докумен</w:t>
      </w:r>
      <w:r>
        <w:rPr>
          <w:sz w:val="24"/>
          <w:szCs w:val="24"/>
        </w:rPr>
        <w:t>там, электронным учебникам. Только  5 библи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тек – МАОУ Зареченской СОШ, МАОУ </w:t>
      </w:r>
      <w:proofErr w:type="spellStart"/>
      <w:r>
        <w:rPr>
          <w:sz w:val="24"/>
          <w:szCs w:val="24"/>
        </w:rPr>
        <w:t>Карагайской</w:t>
      </w:r>
      <w:proofErr w:type="spellEnd"/>
      <w:r>
        <w:rPr>
          <w:sz w:val="24"/>
          <w:szCs w:val="24"/>
        </w:rPr>
        <w:t xml:space="preserve"> СОШ, МАОУ </w:t>
      </w:r>
      <w:proofErr w:type="spellStart"/>
      <w:r>
        <w:rPr>
          <w:sz w:val="24"/>
          <w:szCs w:val="24"/>
        </w:rPr>
        <w:t>Вагайской</w:t>
      </w:r>
      <w:proofErr w:type="spellEnd"/>
      <w:r>
        <w:rPr>
          <w:sz w:val="24"/>
          <w:szCs w:val="24"/>
        </w:rPr>
        <w:t xml:space="preserve"> СОШ, МАОУ </w:t>
      </w:r>
      <w:proofErr w:type="spellStart"/>
      <w:r>
        <w:rPr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принской</w:t>
      </w:r>
      <w:proofErr w:type="spellEnd"/>
      <w:r>
        <w:rPr>
          <w:sz w:val="24"/>
          <w:szCs w:val="24"/>
        </w:rPr>
        <w:t xml:space="preserve"> СОШ, МАОУ </w:t>
      </w:r>
      <w:proofErr w:type="spellStart"/>
      <w:r>
        <w:rPr>
          <w:sz w:val="24"/>
          <w:szCs w:val="24"/>
        </w:rPr>
        <w:t>Тукузской</w:t>
      </w:r>
      <w:proofErr w:type="spellEnd"/>
      <w:r>
        <w:rPr>
          <w:sz w:val="24"/>
          <w:szCs w:val="24"/>
        </w:rPr>
        <w:t xml:space="preserve"> СОШ, МАОУ Зареченской специальной (коррекцио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ной) школы-интерната </w:t>
      </w:r>
      <w:proofErr w:type="gramStart"/>
      <w:r>
        <w:rPr>
          <w:sz w:val="24"/>
          <w:szCs w:val="24"/>
        </w:rPr>
        <w:t>оборудованы</w:t>
      </w:r>
      <w:proofErr w:type="gramEnd"/>
      <w:r>
        <w:rPr>
          <w:sz w:val="24"/>
          <w:szCs w:val="24"/>
        </w:rPr>
        <w:t xml:space="preserve"> компьютером. Только 3 из 24 библиотекарей уверенно владеют ко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пьютером, 16 удовлетворительно и 5 не владеют совсем. </w:t>
      </w:r>
      <w:r w:rsidRPr="00540AE1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16 ОУ читальный зал совмещён с абонементом, в 7 ОУ читального зала нет, читальным залом на 24 человека располагает </w:t>
      </w:r>
      <w:proofErr w:type="spellStart"/>
      <w:r>
        <w:rPr>
          <w:sz w:val="24"/>
          <w:szCs w:val="24"/>
        </w:rPr>
        <w:t>Ушако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ская</w:t>
      </w:r>
      <w:proofErr w:type="spellEnd"/>
      <w:r>
        <w:rPr>
          <w:sz w:val="24"/>
          <w:szCs w:val="24"/>
        </w:rPr>
        <w:t xml:space="preserve"> ООШ.</w:t>
      </w:r>
      <w:r w:rsidRPr="0012692D">
        <w:rPr>
          <w:sz w:val="24"/>
          <w:szCs w:val="24"/>
        </w:rPr>
        <w:t xml:space="preserve"> </w:t>
      </w:r>
      <w:r w:rsidRPr="00C63A40">
        <w:rPr>
          <w:sz w:val="24"/>
          <w:szCs w:val="24"/>
        </w:rPr>
        <w:t>В библиоте</w:t>
      </w:r>
      <w:r>
        <w:rPr>
          <w:sz w:val="24"/>
          <w:szCs w:val="24"/>
        </w:rPr>
        <w:t xml:space="preserve">ках МАОУ </w:t>
      </w:r>
      <w:proofErr w:type="spellStart"/>
      <w:r>
        <w:rPr>
          <w:sz w:val="24"/>
          <w:szCs w:val="24"/>
        </w:rPr>
        <w:t>Тукузская</w:t>
      </w:r>
      <w:proofErr w:type="spellEnd"/>
      <w:r>
        <w:rPr>
          <w:sz w:val="24"/>
          <w:szCs w:val="24"/>
        </w:rPr>
        <w:t xml:space="preserve"> СОШ, МАОУ </w:t>
      </w:r>
      <w:proofErr w:type="spellStart"/>
      <w:r>
        <w:rPr>
          <w:sz w:val="24"/>
          <w:szCs w:val="24"/>
        </w:rPr>
        <w:t>Вагайская</w:t>
      </w:r>
      <w:proofErr w:type="spellEnd"/>
      <w:r>
        <w:rPr>
          <w:sz w:val="24"/>
          <w:szCs w:val="24"/>
        </w:rPr>
        <w:t xml:space="preserve"> СОШ, МАОУ </w:t>
      </w:r>
      <w:proofErr w:type="spellStart"/>
      <w:r>
        <w:rPr>
          <w:sz w:val="24"/>
          <w:szCs w:val="24"/>
        </w:rPr>
        <w:t>Черноковская</w:t>
      </w:r>
      <w:proofErr w:type="spellEnd"/>
      <w:r>
        <w:rPr>
          <w:sz w:val="24"/>
          <w:szCs w:val="24"/>
        </w:rPr>
        <w:t xml:space="preserve"> СОШ</w:t>
      </w:r>
      <w:r w:rsidRPr="00C63A40">
        <w:rPr>
          <w:sz w:val="24"/>
          <w:szCs w:val="24"/>
        </w:rPr>
        <w:t xml:space="preserve"> уст</w:t>
      </w:r>
      <w:r w:rsidRPr="00C63A40">
        <w:rPr>
          <w:sz w:val="24"/>
          <w:szCs w:val="24"/>
        </w:rPr>
        <w:t>а</w:t>
      </w:r>
      <w:r w:rsidRPr="00C63A40">
        <w:rPr>
          <w:sz w:val="24"/>
          <w:szCs w:val="24"/>
        </w:rPr>
        <w:t>новлен телевизор,</w:t>
      </w:r>
      <w:r>
        <w:rPr>
          <w:sz w:val="24"/>
          <w:szCs w:val="24"/>
        </w:rPr>
        <w:t xml:space="preserve"> в </w:t>
      </w:r>
      <w:r w:rsidRPr="00C63A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МАОУ </w:t>
      </w:r>
      <w:proofErr w:type="spellStart"/>
      <w:r>
        <w:rPr>
          <w:sz w:val="24"/>
          <w:szCs w:val="24"/>
        </w:rPr>
        <w:t>Тукузская</w:t>
      </w:r>
      <w:proofErr w:type="spellEnd"/>
      <w:r>
        <w:rPr>
          <w:sz w:val="24"/>
          <w:szCs w:val="24"/>
        </w:rPr>
        <w:t xml:space="preserve"> СОШ и МАОУ </w:t>
      </w:r>
      <w:proofErr w:type="spellStart"/>
      <w:r>
        <w:rPr>
          <w:sz w:val="24"/>
          <w:szCs w:val="24"/>
        </w:rPr>
        <w:t>Черноковская</w:t>
      </w:r>
      <w:proofErr w:type="spellEnd"/>
      <w:r>
        <w:rPr>
          <w:sz w:val="24"/>
          <w:szCs w:val="24"/>
        </w:rPr>
        <w:t xml:space="preserve"> СОШ </w:t>
      </w:r>
      <w:r w:rsidRPr="00C63A40">
        <w:rPr>
          <w:sz w:val="24"/>
          <w:szCs w:val="24"/>
        </w:rPr>
        <w:t>имеет</w:t>
      </w:r>
      <w:r>
        <w:rPr>
          <w:sz w:val="24"/>
          <w:szCs w:val="24"/>
        </w:rPr>
        <w:t xml:space="preserve">ся  </w:t>
      </w:r>
      <w:r>
        <w:rPr>
          <w:sz w:val="24"/>
          <w:szCs w:val="24"/>
          <w:lang w:val="en-US"/>
        </w:rPr>
        <w:t>DVD</w:t>
      </w:r>
      <w:r>
        <w:rPr>
          <w:sz w:val="24"/>
          <w:szCs w:val="24"/>
        </w:rPr>
        <w:t xml:space="preserve">-плейер. </w:t>
      </w:r>
      <w:r w:rsidRPr="00C63A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Библиотеки </w:t>
      </w:r>
      <w:proofErr w:type="spellStart"/>
      <w:r>
        <w:rPr>
          <w:sz w:val="24"/>
          <w:szCs w:val="24"/>
        </w:rPr>
        <w:t>Тукузской</w:t>
      </w:r>
      <w:proofErr w:type="spellEnd"/>
      <w:r>
        <w:rPr>
          <w:sz w:val="24"/>
          <w:szCs w:val="24"/>
        </w:rPr>
        <w:t xml:space="preserve"> СОШ и </w:t>
      </w:r>
      <w:proofErr w:type="spellStart"/>
      <w:r>
        <w:rPr>
          <w:sz w:val="24"/>
          <w:szCs w:val="24"/>
        </w:rPr>
        <w:t>Черноковской</w:t>
      </w:r>
      <w:proofErr w:type="spellEnd"/>
      <w:r>
        <w:rPr>
          <w:sz w:val="24"/>
          <w:szCs w:val="24"/>
        </w:rPr>
        <w:t xml:space="preserve"> СОШ имеют ксерокс, </w:t>
      </w:r>
      <w:proofErr w:type="spellStart"/>
      <w:r>
        <w:rPr>
          <w:sz w:val="24"/>
          <w:szCs w:val="24"/>
        </w:rPr>
        <w:t>Супринская</w:t>
      </w:r>
      <w:proofErr w:type="spellEnd"/>
      <w:r>
        <w:rPr>
          <w:sz w:val="24"/>
          <w:szCs w:val="24"/>
        </w:rPr>
        <w:t xml:space="preserve"> СОШ – ск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нер.</w:t>
      </w:r>
    </w:p>
    <w:p w:rsidR="00A65B7B" w:rsidRPr="00E96442" w:rsidRDefault="00A65B7B" w:rsidP="00A65B7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Библиотеки  сельских школ традиционно являются информационными центрами ОУ. </w:t>
      </w:r>
      <w:r>
        <w:rPr>
          <w:iCs/>
          <w:sz w:val="24"/>
        </w:rPr>
        <w:t>Библиотекари ОУ работая  на 0,25; 0,5 ставки, а в некоторых ОУ без тарификационной ста</w:t>
      </w:r>
      <w:r>
        <w:rPr>
          <w:iCs/>
          <w:sz w:val="24"/>
        </w:rPr>
        <w:t>в</w:t>
      </w:r>
      <w:r>
        <w:rPr>
          <w:iCs/>
          <w:sz w:val="24"/>
        </w:rPr>
        <w:t>ки  затрудняются брать на себя сложные функции по внедрению современных информац</w:t>
      </w:r>
      <w:r>
        <w:rPr>
          <w:iCs/>
          <w:sz w:val="24"/>
        </w:rPr>
        <w:t>и</w:t>
      </w:r>
      <w:r>
        <w:rPr>
          <w:iCs/>
          <w:sz w:val="24"/>
        </w:rPr>
        <w:t>онных технологий, в  проведении библиотечно-библиографических и массовых меропри</w:t>
      </w:r>
      <w:r>
        <w:rPr>
          <w:iCs/>
          <w:sz w:val="24"/>
        </w:rPr>
        <w:t>я</w:t>
      </w:r>
      <w:r>
        <w:rPr>
          <w:iCs/>
          <w:sz w:val="24"/>
        </w:rPr>
        <w:t xml:space="preserve">тий.  </w:t>
      </w:r>
      <w:r>
        <w:rPr>
          <w:sz w:val="24"/>
          <w:szCs w:val="24"/>
        </w:rPr>
        <w:t xml:space="preserve">Основные функции </w:t>
      </w:r>
      <w:r w:rsidRPr="004B4455">
        <w:rPr>
          <w:sz w:val="24"/>
          <w:szCs w:val="24"/>
        </w:rPr>
        <w:t>библиоте</w:t>
      </w:r>
      <w:r>
        <w:rPr>
          <w:sz w:val="24"/>
          <w:szCs w:val="24"/>
        </w:rPr>
        <w:t xml:space="preserve">ки сводятся к  </w:t>
      </w:r>
      <w:r w:rsidRPr="004B4455">
        <w:rPr>
          <w:sz w:val="24"/>
          <w:szCs w:val="24"/>
        </w:rPr>
        <w:t xml:space="preserve"> комплектова</w:t>
      </w:r>
      <w:r>
        <w:rPr>
          <w:sz w:val="24"/>
          <w:szCs w:val="24"/>
        </w:rPr>
        <w:t>нию</w:t>
      </w:r>
      <w:r w:rsidRPr="004B4455">
        <w:rPr>
          <w:sz w:val="24"/>
          <w:szCs w:val="24"/>
        </w:rPr>
        <w:t xml:space="preserve"> и вы</w:t>
      </w:r>
      <w:r>
        <w:rPr>
          <w:sz w:val="24"/>
          <w:szCs w:val="24"/>
        </w:rPr>
        <w:t>даче</w:t>
      </w:r>
      <w:r w:rsidRPr="004B4455">
        <w:rPr>
          <w:sz w:val="24"/>
          <w:szCs w:val="24"/>
        </w:rPr>
        <w:t xml:space="preserve"> учебных пос</w:t>
      </w:r>
      <w:r w:rsidRPr="004B4455">
        <w:rPr>
          <w:sz w:val="24"/>
          <w:szCs w:val="24"/>
        </w:rPr>
        <w:t>о</w:t>
      </w:r>
      <w:r>
        <w:rPr>
          <w:sz w:val="24"/>
          <w:szCs w:val="24"/>
        </w:rPr>
        <w:t>бий.  Информационно-библиографическая</w:t>
      </w:r>
      <w:r w:rsidRPr="008B3917">
        <w:rPr>
          <w:sz w:val="24"/>
          <w:szCs w:val="24"/>
        </w:rPr>
        <w:t xml:space="preserve"> поддерж</w:t>
      </w:r>
      <w:r>
        <w:rPr>
          <w:sz w:val="24"/>
          <w:szCs w:val="24"/>
        </w:rPr>
        <w:t>ка</w:t>
      </w:r>
      <w:r w:rsidRPr="008B3917">
        <w:rPr>
          <w:sz w:val="24"/>
          <w:szCs w:val="24"/>
        </w:rPr>
        <w:t xml:space="preserve"> в работе пед</w:t>
      </w:r>
      <w:r>
        <w:rPr>
          <w:sz w:val="24"/>
          <w:szCs w:val="24"/>
        </w:rPr>
        <w:t xml:space="preserve">агогов-предметников, </w:t>
      </w:r>
      <w:r w:rsidRPr="008B3917">
        <w:rPr>
          <w:sz w:val="24"/>
          <w:szCs w:val="24"/>
        </w:rPr>
        <w:t xml:space="preserve"> р</w:t>
      </w:r>
      <w:r w:rsidRPr="008B3917">
        <w:rPr>
          <w:sz w:val="24"/>
          <w:szCs w:val="24"/>
        </w:rPr>
        <w:t>у</w:t>
      </w:r>
      <w:r w:rsidRPr="008B3917">
        <w:rPr>
          <w:sz w:val="24"/>
          <w:szCs w:val="24"/>
        </w:rPr>
        <w:t>ководителей методических объединений в организаци</w:t>
      </w:r>
      <w:r>
        <w:rPr>
          <w:sz w:val="24"/>
          <w:szCs w:val="24"/>
        </w:rPr>
        <w:t xml:space="preserve">и предметных недель, </w:t>
      </w:r>
      <w:r w:rsidRPr="008B3917">
        <w:rPr>
          <w:sz w:val="24"/>
          <w:szCs w:val="24"/>
        </w:rPr>
        <w:t>проведении пе</w:t>
      </w:r>
      <w:r w:rsidRPr="008B3917">
        <w:rPr>
          <w:sz w:val="24"/>
          <w:szCs w:val="24"/>
        </w:rPr>
        <w:t>д</w:t>
      </w:r>
      <w:r w:rsidRPr="008B3917">
        <w:rPr>
          <w:sz w:val="24"/>
          <w:szCs w:val="24"/>
        </w:rPr>
        <w:t>советов</w:t>
      </w:r>
      <w:r>
        <w:rPr>
          <w:sz w:val="24"/>
          <w:szCs w:val="24"/>
        </w:rPr>
        <w:t xml:space="preserve"> и т.д.</w:t>
      </w:r>
      <w:r>
        <w:rPr>
          <w:sz w:val="28"/>
        </w:rPr>
        <w:t xml:space="preserve"> </w:t>
      </w:r>
      <w:r w:rsidRPr="0083286F">
        <w:rPr>
          <w:sz w:val="24"/>
          <w:szCs w:val="24"/>
        </w:rPr>
        <w:t>оказывается недостаточной</w:t>
      </w:r>
      <w:r>
        <w:rPr>
          <w:sz w:val="24"/>
          <w:szCs w:val="24"/>
        </w:rPr>
        <w:t xml:space="preserve">. </w:t>
      </w:r>
      <w:r>
        <w:rPr>
          <w:iCs/>
          <w:sz w:val="24"/>
        </w:rPr>
        <w:t>Эти вопросы надо решать в ближайшем буд</w:t>
      </w:r>
      <w:r>
        <w:rPr>
          <w:iCs/>
          <w:sz w:val="24"/>
        </w:rPr>
        <w:t>у</w:t>
      </w:r>
      <w:r>
        <w:rPr>
          <w:iCs/>
          <w:sz w:val="24"/>
        </w:rPr>
        <w:t xml:space="preserve">щем. </w:t>
      </w:r>
    </w:p>
    <w:p w:rsidR="00A65B7B" w:rsidRPr="000E2AF0" w:rsidRDefault="00A65B7B" w:rsidP="00A65B7B">
      <w:pPr>
        <w:spacing w:line="360" w:lineRule="auto"/>
        <w:jc w:val="both"/>
        <w:rPr>
          <w:iCs/>
          <w:sz w:val="24"/>
        </w:rPr>
      </w:pPr>
      <w:r>
        <w:rPr>
          <w:iCs/>
          <w:sz w:val="24"/>
        </w:rPr>
        <w:tab/>
      </w:r>
      <w:r>
        <w:rPr>
          <w:sz w:val="24"/>
          <w:szCs w:val="24"/>
        </w:rPr>
        <w:t xml:space="preserve"> Возможности </w:t>
      </w:r>
      <w:proofErr w:type="spellStart"/>
      <w:proofErr w:type="gramStart"/>
      <w:r>
        <w:rPr>
          <w:sz w:val="24"/>
          <w:szCs w:val="24"/>
        </w:rPr>
        <w:t>интернет-технологий</w:t>
      </w:r>
      <w:proofErr w:type="spellEnd"/>
      <w:proofErr w:type="gramEnd"/>
      <w:r>
        <w:rPr>
          <w:sz w:val="24"/>
          <w:szCs w:val="24"/>
        </w:rPr>
        <w:t xml:space="preserve"> (свободный доступ к информации со своего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бочего мест) позволяют укомплектовывать библиотеки ОУ за счёт районного обменного фонда. В распоряжении библиотекарей -  электронная форма, отражающая районную базу фонда невостребованных учебников на следующий учебный год. </w:t>
      </w:r>
      <w:r w:rsidRPr="00EE7952">
        <w:rPr>
          <w:sz w:val="24"/>
          <w:szCs w:val="24"/>
        </w:rPr>
        <w:t>Средняя обеспече</w:t>
      </w:r>
      <w:r w:rsidRPr="00EE7952">
        <w:rPr>
          <w:sz w:val="24"/>
          <w:szCs w:val="24"/>
        </w:rPr>
        <w:t>н</w:t>
      </w:r>
      <w:r w:rsidRPr="00EE7952">
        <w:rPr>
          <w:sz w:val="24"/>
          <w:szCs w:val="24"/>
        </w:rPr>
        <w:t>ность уче</w:t>
      </w:r>
      <w:r>
        <w:rPr>
          <w:sz w:val="24"/>
          <w:szCs w:val="24"/>
        </w:rPr>
        <w:t>бниками за счет фондов школьных библиотек</w:t>
      </w:r>
      <w:r>
        <w:rPr>
          <w:sz w:val="24"/>
        </w:rPr>
        <w:t xml:space="preserve"> составляет 73,6 %. Этот показатель неоднороден по ступеням обуч</w:t>
      </w:r>
      <w:r>
        <w:rPr>
          <w:sz w:val="24"/>
        </w:rPr>
        <w:t>е</w:t>
      </w:r>
      <w:r>
        <w:rPr>
          <w:sz w:val="24"/>
        </w:rPr>
        <w:t xml:space="preserve">ния и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основным</w:t>
      </w:r>
      <w:proofErr w:type="gramEnd"/>
      <w:r>
        <w:rPr>
          <w:sz w:val="24"/>
        </w:rPr>
        <w:t xml:space="preserve"> (предметы, попадающие под ГИА и ЕГЭ) 80-90 % ,  не основным пре</w:t>
      </w:r>
      <w:r>
        <w:rPr>
          <w:sz w:val="24"/>
        </w:rPr>
        <w:t>д</w:t>
      </w:r>
      <w:r>
        <w:rPr>
          <w:sz w:val="24"/>
        </w:rPr>
        <w:t>метам 40-45%. Общий фонд учебников составляет 27315 шт., из них начальное звено – 8697, осно</w:t>
      </w:r>
      <w:r>
        <w:rPr>
          <w:sz w:val="24"/>
        </w:rPr>
        <w:t>в</w:t>
      </w:r>
      <w:r>
        <w:rPr>
          <w:sz w:val="24"/>
        </w:rPr>
        <w:t>ное 12125, среднее – 5862, спец. (корр.) – 631.</w:t>
      </w:r>
    </w:p>
    <w:p w:rsidR="00A65B7B" w:rsidRDefault="00A65B7B" w:rsidP="00A65B7B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Обновление районного фонда учебников происходило в основном за счет средств р</w:t>
      </w:r>
      <w:r>
        <w:rPr>
          <w:sz w:val="24"/>
        </w:rPr>
        <w:t>о</w:t>
      </w:r>
      <w:r>
        <w:rPr>
          <w:sz w:val="24"/>
        </w:rPr>
        <w:t>дителей. В течение года  за счет областного финансирования   в школьные библиотеки   п</w:t>
      </w:r>
      <w:r>
        <w:rPr>
          <w:sz w:val="24"/>
        </w:rPr>
        <w:t>о</w:t>
      </w:r>
      <w:r>
        <w:rPr>
          <w:sz w:val="24"/>
        </w:rPr>
        <w:t xml:space="preserve">ступило   28 экз. «Большой Российской энциклопедии»   на сумму 32.760 руб. В этом </w:t>
      </w:r>
      <w:r>
        <w:rPr>
          <w:sz w:val="24"/>
        </w:rPr>
        <w:lastRenderedPageBreak/>
        <w:t>уче</w:t>
      </w:r>
      <w:r>
        <w:rPr>
          <w:sz w:val="24"/>
        </w:rPr>
        <w:t>б</w:t>
      </w:r>
      <w:r>
        <w:rPr>
          <w:sz w:val="24"/>
        </w:rPr>
        <w:t>ном году,  библиотеки всех образовательных учреждений  пополнились  сборниками пр</w:t>
      </w:r>
      <w:r>
        <w:rPr>
          <w:sz w:val="24"/>
        </w:rPr>
        <w:t>о</w:t>
      </w:r>
      <w:r>
        <w:rPr>
          <w:sz w:val="24"/>
        </w:rPr>
        <w:t xml:space="preserve">грамм.  Библиотеки МАОУ </w:t>
      </w:r>
      <w:proofErr w:type="spellStart"/>
      <w:r>
        <w:rPr>
          <w:sz w:val="24"/>
        </w:rPr>
        <w:t>Вагайской</w:t>
      </w:r>
      <w:proofErr w:type="spellEnd"/>
      <w:r>
        <w:rPr>
          <w:sz w:val="24"/>
        </w:rPr>
        <w:t xml:space="preserve"> СОШ, МАОУ </w:t>
      </w:r>
      <w:proofErr w:type="spellStart"/>
      <w:r>
        <w:rPr>
          <w:sz w:val="24"/>
        </w:rPr>
        <w:t>Осиновской</w:t>
      </w:r>
      <w:proofErr w:type="spellEnd"/>
      <w:r>
        <w:rPr>
          <w:sz w:val="24"/>
        </w:rPr>
        <w:t xml:space="preserve"> СОШ  соответствующими пр</w:t>
      </w:r>
      <w:r>
        <w:rPr>
          <w:sz w:val="24"/>
        </w:rPr>
        <w:t>о</w:t>
      </w:r>
      <w:r>
        <w:rPr>
          <w:sz w:val="24"/>
        </w:rPr>
        <w:t xml:space="preserve">граммам завершёнными линиями учебников русского языка, обществознания (МАОУ </w:t>
      </w:r>
      <w:proofErr w:type="spellStart"/>
      <w:r>
        <w:rPr>
          <w:sz w:val="24"/>
        </w:rPr>
        <w:t>Вага</w:t>
      </w:r>
      <w:r>
        <w:rPr>
          <w:sz w:val="24"/>
        </w:rPr>
        <w:t>й</w:t>
      </w:r>
      <w:r>
        <w:rPr>
          <w:sz w:val="24"/>
        </w:rPr>
        <w:t>ская</w:t>
      </w:r>
      <w:proofErr w:type="spellEnd"/>
      <w:r>
        <w:rPr>
          <w:sz w:val="24"/>
        </w:rPr>
        <w:t xml:space="preserve"> СОШ) и УМК «Перспективная начальная школа» 1кл. (МАОУ </w:t>
      </w:r>
      <w:proofErr w:type="spellStart"/>
      <w:r>
        <w:rPr>
          <w:sz w:val="24"/>
        </w:rPr>
        <w:t>Осиновская</w:t>
      </w:r>
      <w:proofErr w:type="spellEnd"/>
      <w:r>
        <w:rPr>
          <w:sz w:val="24"/>
        </w:rPr>
        <w:t xml:space="preserve"> СОШ). Решён вопрос о выделении бюджетного финансирования для приобретения учебников для начальной школы,  в рамках реализации комплекса мер по модернизации общего образов</w:t>
      </w:r>
      <w:r>
        <w:rPr>
          <w:sz w:val="24"/>
        </w:rPr>
        <w:t>а</w:t>
      </w:r>
      <w:r>
        <w:rPr>
          <w:sz w:val="24"/>
        </w:rPr>
        <w:t>ния. Централизованное поступление учебников для начальной школы в соответствии с компле</w:t>
      </w:r>
      <w:r>
        <w:rPr>
          <w:sz w:val="24"/>
        </w:rPr>
        <w:t>к</w:t>
      </w:r>
      <w:r>
        <w:rPr>
          <w:sz w:val="24"/>
        </w:rPr>
        <w:t>тование классов планируется с 25 августа.</w:t>
      </w:r>
      <w:r w:rsidRPr="00FA7111">
        <w:rPr>
          <w:sz w:val="24"/>
        </w:rPr>
        <w:t xml:space="preserve"> </w:t>
      </w:r>
    </w:p>
    <w:p w:rsidR="002208ED" w:rsidRDefault="002208ED"/>
    <w:sectPr w:rsidR="002208ED" w:rsidSect="0022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64F05"/>
    <w:multiLevelType w:val="singleLevel"/>
    <w:tmpl w:val="3FC2769E"/>
    <w:lvl w:ilvl="0">
      <w:numFmt w:val="bullet"/>
      <w:lvlText w:val="-"/>
      <w:lvlJc w:val="left"/>
      <w:pPr>
        <w:tabs>
          <w:tab w:val="num" w:pos="927"/>
        </w:tabs>
        <w:ind w:left="360" w:firstLine="207"/>
      </w:pPr>
      <w:rPr>
        <w:rFonts w:hint="default"/>
      </w:rPr>
    </w:lvl>
  </w:abstractNum>
  <w:abstractNum w:abstractNumId="1">
    <w:nsid w:val="64DC1771"/>
    <w:multiLevelType w:val="singleLevel"/>
    <w:tmpl w:val="76D8CBC6"/>
    <w:lvl w:ilvl="0"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</w:rPr>
    </w:lvl>
  </w:abstractNum>
  <w:abstractNum w:abstractNumId="2">
    <w:nsid w:val="69E95C9A"/>
    <w:multiLevelType w:val="singleLevel"/>
    <w:tmpl w:val="8E98C75E"/>
    <w:lvl w:ilvl="0">
      <w:start w:val="3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03B"/>
    <w:rsid w:val="002208ED"/>
    <w:rsid w:val="007A68C7"/>
    <w:rsid w:val="0091703B"/>
    <w:rsid w:val="00A6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1703B"/>
    <w:pPr>
      <w:keepNext/>
      <w:numPr>
        <w:numId w:val="1"/>
      </w:numPr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91703B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703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170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1703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170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65B7B"/>
    <w:pPr>
      <w:ind w:firstLine="1134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A65B7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6686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2016-02-29T07:47:00Z</dcterms:created>
  <dcterms:modified xsi:type="dcterms:W3CDTF">2016-02-29T07:49:00Z</dcterms:modified>
</cp:coreProperties>
</file>