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8B" w:rsidRPr="00822D50" w:rsidRDefault="004F758B" w:rsidP="009305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22D50">
        <w:rPr>
          <w:sz w:val="28"/>
          <w:szCs w:val="28"/>
        </w:rPr>
        <w:t xml:space="preserve">Тукузская </w:t>
      </w:r>
      <w:r w:rsidR="002F19CA" w:rsidRPr="00822D50">
        <w:rPr>
          <w:sz w:val="28"/>
          <w:szCs w:val="28"/>
        </w:rPr>
        <w:t>средняя общеобразовательная школа</w:t>
      </w:r>
      <w:r w:rsidRPr="00822D50">
        <w:rPr>
          <w:sz w:val="28"/>
          <w:szCs w:val="28"/>
        </w:rPr>
        <w:t xml:space="preserve">, </w:t>
      </w:r>
      <w:r w:rsidR="009305D4" w:rsidRPr="00822D50">
        <w:rPr>
          <w:sz w:val="28"/>
          <w:szCs w:val="28"/>
        </w:rPr>
        <w:t xml:space="preserve"> </w:t>
      </w:r>
      <w:r w:rsidRPr="00822D50">
        <w:rPr>
          <w:sz w:val="28"/>
          <w:szCs w:val="28"/>
        </w:rPr>
        <w:t xml:space="preserve">филиал </w:t>
      </w:r>
      <w:r w:rsidR="002F19CA" w:rsidRPr="00822D50">
        <w:rPr>
          <w:sz w:val="28"/>
          <w:szCs w:val="28"/>
        </w:rPr>
        <w:t xml:space="preserve">муниципального автономного общеобразовательного учреждения </w:t>
      </w:r>
      <w:r w:rsidRPr="00822D50">
        <w:rPr>
          <w:sz w:val="28"/>
          <w:szCs w:val="28"/>
        </w:rPr>
        <w:t>Зареченск</w:t>
      </w:r>
      <w:r w:rsidR="002F19CA" w:rsidRPr="00822D50">
        <w:rPr>
          <w:sz w:val="28"/>
          <w:szCs w:val="28"/>
        </w:rPr>
        <w:t>ая</w:t>
      </w:r>
      <w:r w:rsidRPr="00822D50">
        <w:rPr>
          <w:sz w:val="28"/>
          <w:szCs w:val="28"/>
        </w:rPr>
        <w:t xml:space="preserve"> </w:t>
      </w:r>
      <w:r w:rsidR="002F19CA" w:rsidRPr="00822D50">
        <w:rPr>
          <w:sz w:val="28"/>
          <w:szCs w:val="28"/>
        </w:rPr>
        <w:t>средняя общеобразовательная школа</w:t>
      </w:r>
      <w:r w:rsidRPr="00822D50">
        <w:rPr>
          <w:sz w:val="28"/>
          <w:szCs w:val="28"/>
        </w:rPr>
        <w:t xml:space="preserve"> </w:t>
      </w:r>
    </w:p>
    <w:p w:rsidR="009305D4" w:rsidRPr="002F19CA" w:rsidRDefault="009305D4" w:rsidP="009305D4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8184F" w:rsidRDefault="0028184F" w:rsidP="009305D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</w:p>
    <w:p w:rsidR="0028184F" w:rsidRDefault="0028184F" w:rsidP="009305D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</w:p>
    <w:p w:rsidR="0028184F" w:rsidRDefault="0028184F" w:rsidP="009305D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</w:p>
    <w:p w:rsidR="0028184F" w:rsidRDefault="0028184F" w:rsidP="009305D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</w:p>
    <w:p w:rsidR="0028184F" w:rsidRDefault="0028184F" w:rsidP="009305D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</w:p>
    <w:p w:rsidR="009305D4" w:rsidRPr="0028184F" w:rsidRDefault="009305D4" w:rsidP="009305D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  <w:r w:rsidRPr="0028184F">
        <w:rPr>
          <w:sz w:val="72"/>
          <w:szCs w:val="72"/>
        </w:rPr>
        <w:t>ИНДИВИДУАЛЬНЫЙ ОБРАЗОВАТЕЛЬНЫЙ МАРШРУТ</w:t>
      </w:r>
    </w:p>
    <w:p w:rsidR="004F758B" w:rsidRPr="00725F60" w:rsidRDefault="004F758B" w:rsidP="004F758B">
      <w:pPr>
        <w:pStyle w:val="a3"/>
        <w:spacing w:before="0" w:beforeAutospacing="0" w:after="0" w:afterAutospacing="0"/>
        <w:rPr>
          <w:b/>
          <w:i/>
          <w:sz w:val="16"/>
          <w:szCs w:val="16"/>
          <w:u w:val="single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28184F">
        <w:rPr>
          <w:sz w:val="40"/>
          <w:szCs w:val="40"/>
        </w:rPr>
        <w:t>У</w:t>
      </w:r>
      <w:r w:rsidR="00824A18" w:rsidRPr="0028184F">
        <w:rPr>
          <w:sz w:val="40"/>
          <w:szCs w:val="40"/>
        </w:rPr>
        <w:t>чител</w:t>
      </w:r>
      <w:r w:rsidR="004C5676">
        <w:rPr>
          <w:sz w:val="40"/>
          <w:szCs w:val="40"/>
        </w:rPr>
        <w:t>я</w:t>
      </w:r>
      <w:r w:rsidR="00824A18" w:rsidRPr="0028184F">
        <w:rPr>
          <w:sz w:val="40"/>
          <w:szCs w:val="40"/>
        </w:rPr>
        <w:t xml:space="preserve"> начальных классов</w:t>
      </w:r>
      <w:r w:rsidRPr="0028184F">
        <w:rPr>
          <w:sz w:val="40"/>
          <w:szCs w:val="40"/>
        </w:rPr>
        <w:t xml:space="preserve"> </w:t>
      </w:r>
    </w:p>
    <w:p w:rsidR="0028184F" w:rsidRPr="0028184F" w:rsidRDefault="0028184F" w:rsidP="0028184F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28184F">
        <w:rPr>
          <w:sz w:val="40"/>
          <w:szCs w:val="40"/>
        </w:rPr>
        <w:t>Рахматуллин</w:t>
      </w:r>
      <w:r w:rsidR="004C5676">
        <w:rPr>
          <w:sz w:val="40"/>
          <w:szCs w:val="40"/>
        </w:rPr>
        <w:t>ой</w:t>
      </w:r>
      <w:r w:rsidRPr="0028184F">
        <w:rPr>
          <w:sz w:val="40"/>
          <w:szCs w:val="40"/>
        </w:rPr>
        <w:t xml:space="preserve"> Гульшат Альберт</w:t>
      </w:r>
      <w:r w:rsidR="004C5676">
        <w:rPr>
          <w:sz w:val="40"/>
          <w:szCs w:val="40"/>
        </w:rPr>
        <w:t>овны</w:t>
      </w:r>
    </w:p>
    <w:p w:rsidR="004F758B" w:rsidRDefault="004F758B" w:rsidP="00725F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B4515" w:rsidRDefault="00BB4515" w:rsidP="004F75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28184F" w:rsidRDefault="0028184F" w:rsidP="0028184F">
      <w:pPr>
        <w:pStyle w:val="a3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BB4515" w:rsidRPr="00697DD1" w:rsidRDefault="0028184F" w:rsidP="0028184F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697DD1">
        <w:rPr>
          <w:sz w:val="32"/>
          <w:szCs w:val="32"/>
        </w:rPr>
        <w:t xml:space="preserve">с </w:t>
      </w:r>
      <w:proofErr w:type="spellStart"/>
      <w:r w:rsidRPr="00697DD1">
        <w:rPr>
          <w:sz w:val="32"/>
          <w:szCs w:val="32"/>
        </w:rPr>
        <w:t>Тукуз</w:t>
      </w:r>
      <w:proofErr w:type="spellEnd"/>
      <w:r w:rsidR="00697DD1">
        <w:rPr>
          <w:sz w:val="32"/>
          <w:szCs w:val="32"/>
        </w:rPr>
        <w:t>,</w:t>
      </w:r>
      <w:r w:rsidRPr="00697DD1">
        <w:rPr>
          <w:sz w:val="32"/>
          <w:szCs w:val="32"/>
        </w:rPr>
        <w:t xml:space="preserve"> 2020 г.</w:t>
      </w:r>
    </w:p>
    <w:p w:rsidR="0028184F" w:rsidRDefault="0028184F" w:rsidP="004F75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5676" w:rsidRPr="00907CA6" w:rsidRDefault="004C5676" w:rsidP="004C5676">
      <w:pPr>
        <w:jc w:val="center"/>
        <w:rPr>
          <w:b/>
          <w:iCs/>
          <w:sz w:val="28"/>
          <w:szCs w:val="28"/>
        </w:rPr>
      </w:pPr>
      <w:r w:rsidRPr="00907CA6">
        <w:rPr>
          <w:b/>
          <w:iCs/>
          <w:sz w:val="28"/>
          <w:szCs w:val="28"/>
        </w:rPr>
        <w:t>Информационная справка о педагоге</w:t>
      </w:r>
    </w:p>
    <w:p w:rsidR="004C5676" w:rsidRDefault="004C5676" w:rsidP="004C5676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C41CA7" w:rsidRPr="00184171" w:rsidTr="00F13EFA">
        <w:tc>
          <w:tcPr>
            <w:tcW w:w="3510" w:type="dxa"/>
            <w:shd w:val="clear" w:color="auto" w:fill="auto"/>
          </w:tcPr>
          <w:p w:rsidR="00C41CA7" w:rsidRPr="00184171" w:rsidRDefault="00C41CA7" w:rsidP="000A4ED4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ОО</w:t>
            </w:r>
          </w:p>
        </w:tc>
        <w:tc>
          <w:tcPr>
            <w:tcW w:w="6060" w:type="dxa"/>
            <w:shd w:val="clear" w:color="auto" w:fill="auto"/>
          </w:tcPr>
          <w:p w:rsidR="00C41CA7" w:rsidRPr="00184171" w:rsidRDefault="00C41CA7" w:rsidP="000A4ED4">
            <w:pPr>
              <w:rPr>
                <w:bCs/>
              </w:rPr>
            </w:pPr>
            <w:r>
              <w:rPr>
                <w:bCs/>
              </w:rPr>
              <w:t>Тукузская СОШ, филиал МАОУ Зареченская СОШ</w:t>
            </w:r>
          </w:p>
        </w:tc>
      </w:tr>
      <w:tr w:rsidR="00C41CA7" w:rsidRPr="00184171" w:rsidTr="00F13EFA">
        <w:tc>
          <w:tcPr>
            <w:tcW w:w="3510" w:type="dxa"/>
            <w:shd w:val="clear" w:color="auto" w:fill="auto"/>
          </w:tcPr>
          <w:p w:rsidR="00C41CA7" w:rsidRPr="00184171" w:rsidRDefault="00C41CA7" w:rsidP="000A4ED4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Территория</w:t>
            </w:r>
          </w:p>
        </w:tc>
        <w:tc>
          <w:tcPr>
            <w:tcW w:w="6060" w:type="dxa"/>
            <w:shd w:val="clear" w:color="auto" w:fill="auto"/>
          </w:tcPr>
          <w:p w:rsidR="00C41CA7" w:rsidRPr="00184171" w:rsidRDefault="00C41CA7" w:rsidP="000A4ED4">
            <w:pPr>
              <w:rPr>
                <w:bCs/>
              </w:rPr>
            </w:pPr>
            <w:r w:rsidRPr="00184171">
              <w:rPr>
                <w:bCs/>
              </w:rPr>
              <w:t>Вагайский район</w:t>
            </w:r>
          </w:p>
        </w:tc>
      </w:tr>
      <w:tr w:rsidR="00C41CA7" w:rsidRPr="00184171" w:rsidTr="00F13EFA">
        <w:tc>
          <w:tcPr>
            <w:tcW w:w="3510" w:type="dxa"/>
            <w:shd w:val="clear" w:color="auto" w:fill="auto"/>
          </w:tcPr>
          <w:p w:rsidR="00C41CA7" w:rsidRPr="00184171" w:rsidRDefault="00C41CA7" w:rsidP="000A4ED4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 xml:space="preserve">Год </w:t>
            </w:r>
          </w:p>
        </w:tc>
        <w:tc>
          <w:tcPr>
            <w:tcW w:w="6060" w:type="dxa"/>
            <w:shd w:val="clear" w:color="auto" w:fill="auto"/>
          </w:tcPr>
          <w:p w:rsidR="00C41CA7" w:rsidRPr="00184171" w:rsidRDefault="00C41CA7" w:rsidP="000A4ED4">
            <w:pPr>
              <w:rPr>
                <w:bCs/>
              </w:rPr>
            </w:pPr>
            <w:r w:rsidRPr="00184171">
              <w:rPr>
                <w:bCs/>
              </w:rPr>
              <w:t>2020</w:t>
            </w:r>
          </w:p>
        </w:tc>
      </w:tr>
      <w:tr w:rsidR="00C41CA7" w:rsidRPr="00184171" w:rsidTr="00F13EFA">
        <w:tc>
          <w:tcPr>
            <w:tcW w:w="3510" w:type="dxa"/>
            <w:shd w:val="clear" w:color="auto" w:fill="auto"/>
          </w:tcPr>
          <w:p w:rsidR="00C41CA7" w:rsidRPr="00184171" w:rsidRDefault="00C41CA7" w:rsidP="000A4ED4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ФИО</w:t>
            </w:r>
          </w:p>
        </w:tc>
        <w:tc>
          <w:tcPr>
            <w:tcW w:w="6060" w:type="dxa"/>
            <w:shd w:val="clear" w:color="auto" w:fill="auto"/>
          </w:tcPr>
          <w:p w:rsidR="00C41CA7" w:rsidRPr="00C41CA7" w:rsidRDefault="00C41CA7" w:rsidP="000A4ED4">
            <w:pPr>
              <w:rPr>
                <w:bCs/>
              </w:rPr>
            </w:pPr>
            <w:r w:rsidRPr="00C41CA7">
              <w:t>Рахматуллина Гульшат Альбертовна</w:t>
            </w:r>
          </w:p>
        </w:tc>
      </w:tr>
      <w:tr w:rsidR="00C41CA7" w:rsidRPr="00184171" w:rsidTr="00F13EFA">
        <w:tc>
          <w:tcPr>
            <w:tcW w:w="3510" w:type="dxa"/>
            <w:shd w:val="clear" w:color="auto" w:fill="auto"/>
          </w:tcPr>
          <w:p w:rsidR="00C41CA7" w:rsidRPr="00184171" w:rsidRDefault="00C41CA7" w:rsidP="000A4ED4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C41CA7" w:rsidRPr="00184171" w:rsidRDefault="008457EE" w:rsidP="000A4ED4">
            <w:pPr>
              <w:rPr>
                <w:bCs/>
              </w:rPr>
            </w:pPr>
            <w:r>
              <w:rPr>
                <w:bCs/>
              </w:rPr>
              <w:t xml:space="preserve">Учитель начальных классов </w:t>
            </w:r>
          </w:p>
        </w:tc>
      </w:tr>
      <w:tr w:rsidR="00C41CA7" w:rsidRPr="00184171" w:rsidTr="00F13EFA">
        <w:tc>
          <w:tcPr>
            <w:tcW w:w="3510" w:type="dxa"/>
            <w:shd w:val="clear" w:color="auto" w:fill="auto"/>
          </w:tcPr>
          <w:p w:rsidR="00C41CA7" w:rsidRPr="00184171" w:rsidRDefault="00C41CA7" w:rsidP="000A4ED4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Образование</w:t>
            </w:r>
          </w:p>
        </w:tc>
        <w:tc>
          <w:tcPr>
            <w:tcW w:w="6060" w:type="dxa"/>
            <w:shd w:val="clear" w:color="auto" w:fill="auto"/>
          </w:tcPr>
          <w:p w:rsidR="00C41CA7" w:rsidRPr="00184171" w:rsidRDefault="001E6002" w:rsidP="000A4ED4">
            <w:pPr>
              <w:rPr>
                <w:bCs/>
              </w:rPr>
            </w:pPr>
            <w:r w:rsidRPr="001E6002">
              <w:rPr>
                <w:bCs/>
              </w:rPr>
              <w:t>Высшее</w:t>
            </w:r>
          </w:p>
        </w:tc>
      </w:tr>
      <w:tr w:rsidR="00F13EFA" w:rsidRPr="00184171" w:rsidTr="00F13EFA">
        <w:tc>
          <w:tcPr>
            <w:tcW w:w="3510" w:type="dxa"/>
            <w:shd w:val="clear" w:color="auto" w:fill="auto"/>
          </w:tcPr>
          <w:p w:rsidR="00F13EFA" w:rsidRPr="00184171" w:rsidRDefault="00F13EFA" w:rsidP="00F13EFA">
            <w:pPr>
              <w:rPr>
                <w:b/>
                <w:bCs/>
              </w:rPr>
            </w:pPr>
            <w:r>
              <w:rPr>
                <w:b/>
                <w:bCs/>
              </w:rPr>
              <w:t>Преподаваемый предмет, класс</w:t>
            </w:r>
          </w:p>
        </w:tc>
        <w:tc>
          <w:tcPr>
            <w:tcW w:w="6060" w:type="dxa"/>
            <w:shd w:val="clear" w:color="auto" w:fill="auto"/>
          </w:tcPr>
          <w:p w:rsidR="00F13EFA" w:rsidRPr="00184171" w:rsidRDefault="00F13EFA" w:rsidP="00F13EFA">
            <w:pPr>
              <w:rPr>
                <w:bCs/>
              </w:rPr>
            </w:pPr>
            <w:r>
              <w:rPr>
                <w:bCs/>
              </w:rPr>
              <w:t>2 класс</w:t>
            </w:r>
          </w:p>
        </w:tc>
      </w:tr>
      <w:tr w:rsidR="00F13EFA" w:rsidRPr="00184171" w:rsidTr="00F13EFA">
        <w:tc>
          <w:tcPr>
            <w:tcW w:w="3510" w:type="dxa"/>
            <w:shd w:val="clear" w:color="auto" w:fill="auto"/>
          </w:tcPr>
          <w:p w:rsidR="00F13EFA" w:rsidRPr="00184171" w:rsidRDefault="00F13EFA" w:rsidP="00F13EFA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Педагогический стаж</w:t>
            </w:r>
          </w:p>
        </w:tc>
        <w:tc>
          <w:tcPr>
            <w:tcW w:w="6060" w:type="dxa"/>
            <w:shd w:val="clear" w:color="auto" w:fill="auto"/>
          </w:tcPr>
          <w:p w:rsidR="00F13EFA" w:rsidRPr="00184171" w:rsidRDefault="00F13EFA" w:rsidP="00F13EFA">
            <w:pPr>
              <w:rPr>
                <w:bCs/>
              </w:rPr>
            </w:pPr>
            <w:r>
              <w:rPr>
                <w:bCs/>
              </w:rPr>
              <w:t>1 год</w:t>
            </w:r>
          </w:p>
        </w:tc>
      </w:tr>
      <w:tr w:rsidR="00F13EFA" w:rsidRPr="00184171" w:rsidTr="00F13EFA">
        <w:tc>
          <w:tcPr>
            <w:tcW w:w="3510" w:type="dxa"/>
            <w:shd w:val="clear" w:color="auto" w:fill="auto"/>
          </w:tcPr>
          <w:p w:rsidR="00F13EFA" w:rsidRPr="00184171" w:rsidRDefault="00F13EFA" w:rsidP="00F13EFA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Дата курсовой подготовки</w:t>
            </w:r>
            <w:r>
              <w:rPr>
                <w:b/>
                <w:bCs/>
              </w:rPr>
              <w:t>, тема</w:t>
            </w:r>
          </w:p>
        </w:tc>
        <w:tc>
          <w:tcPr>
            <w:tcW w:w="6060" w:type="dxa"/>
            <w:shd w:val="clear" w:color="auto" w:fill="auto"/>
          </w:tcPr>
          <w:p w:rsidR="00F13EFA" w:rsidRPr="00184171" w:rsidRDefault="00F13EFA" w:rsidP="0002621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02621C">
              <w:rPr>
                <w:bCs/>
              </w:rPr>
              <w:t xml:space="preserve">Курсы повышения квалификации на базе ТОГИРРО </w:t>
            </w:r>
            <w:r w:rsidRPr="00416DD8">
              <w:rPr>
                <w:b/>
                <w:sz w:val="22"/>
                <w:szCs w:val="22"/>
              </w:rPr>
              <w:t xml:space="preserve">«Модернизация содержания начального образования и технологий формирования предметных, метапредметных и личностных результатов у младших школьников» </w:t>
            </w:r>
            <w:r w:rsidR="0002621C">
              <w:rPr>
                <w:b/>
                <w:sz w:val="22"/>
                <w:szCs w:val="22"/>
              </w:rPr>
              <w:t>с 25.05 – 09.06.2020 г., 72 часа.</w:t>
            </w:r>
          </w:p>
        </w:tc>
      </w:tr>
      <w:tr w:rsidR="00F13EFA" w:rsidRPr="00184171" w:rsidTr="00F13EFA">
        <w:tc>
          <w:tcPr>
            <w:tcW w:w="3510" w:type="dxa"/>
            <w:shd w:val="clear" w:color="auto" w:fill="auto"/>
          </w:tcPr>
          <w:p w:rsidR="00F13EFA" w:rsidRPr="00184171" w:rsidRDefault="00F13EFA" w:rsidP="00F13EFA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Дата аттестации, категории</w:t>
            </w:r>
          </w:p>
        </w:tc>
        <w:tc>
          <w:tcPr>
            <w:tcW w:w="6060" w:type="dxa"/>
            <w:shd w:val="clear" w:color="auto" w:fill="auto"/>
          </w:tcPr>
          <w:p w:rsidR="00F13EFA" w:rsidRPr="00184171" w:rsidRDefault="00F13EFA" w:rsidP="00F13EF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13EFA" w:rsidRPr="00184171" w:rsidTr="00F13EFA">
        <w:tc>
          <w:tcPr>
            <w:tcW w:w="3510" w:type="dxa"/>
            <w:shd w:val="clear" w:color="auto" w:fill="auto"/>
          </w:tcPr>
          <w:p w:rsidR="00F13EFA" w:rsidRPr="00184171" w:rsidRDefault="00F13EFA" w:rsidP="00F13EFA">
            <w:pPr>
              <w:rPr>
                <w:b/>
                <w:bCs/>
              </w:rPr>
            </w:pPr>
            <w:r w:rsidRPr="00184171">
              <w:rPr>
                <w:b/>
                <w:bCs/>
              </w:rPr>
              <w:t>Контактная информация</w:t>
            </w:r>
          </w:p>
        </w:tc>
        <w:tc>
          <w:tcPr>
            <w:tcW w:w="6060" w:type="dxa"/>
            <w:shd w:val="clear" w:color="auto" w:fill="auto"/>
          </w:tcPr>
          <w:p w:rsidR="00F13EFA" w:rsidRPr="00184171" w:rsidRDefault="00F13EFA" w:rsidP="00F13EFA">
            <w:pPr>
              <w:rPr>
                <w:bCs/>
              </w:rPr>
            </w:pPr>
            <w:r w:rsidRPr="001E6002">
              <w:rPr>
                <w:bCs/>
              </w:rPr>
              <w:t>Тел.8-9504913530</w:t>
            </w:r>
            <w:r>
              <w:rPr>
                <w:bCs/>
              </w:rPr>
              <w:t xml:space="preserve">    </w:t>
            </w:r>
            <w:proofErr w:type="spellStart"/>
            <w:r w:rsidRPr="001E6002">
              <w:rPr>
                <w:bCs/>
              </w:rPr>
              <w:t>Эл.адрес</w:t>
            </w:r>
            <w:proofErr w:type="spellEnd"/>
            <w:r>
              <w:rPr>
                <w:bCs/>
              </w:rPr>
              <w:t xml:space="preserve">: </w:t>
            </w:r>
            <w:hyperlink r:id="rId6" w:history="1">
              <w:r w:rsidR="00C14E36" w:rsidRPr="00273949">
                <w:rPr>
                  <w:rStyle w:val="a8"/>
                  <w:rFonts w:ascii="Arial" w:hAnsi="Arial" w:cs="Arial"/>
                  <w:sz w:val="20"/>
                  <w:szCs w:val="20"/>
                  <w:shd w:val="clear" w:color="auto" w:fill="FFFFFF"/>
                </w:rPr>
                <w:t>gulia2008.i@yandex.ru</w:t>
              </w:r>
            </w:hyperlink>
            <w:r w:rsidR="00C14E36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C41CA7" w:rsidRDefault="00C41CA7" w:rsidP="004C5676">
      <w:pPr>
        <w:spacing w:line="360" w:lineRule="auto"/>
        <w:ind w:left="-567" w:firstLine="567"/>
        <w:jc w:val="both"/>
        <w:rPr>
          <w:sz w:val="28"/>
          <w:szCs w:val="28"/>
        </w:rPr>
      </w:pPr>
    </w:p>
    <w:p w:rsidR="00C14E36" w:rsidRDefault="00C14E36" w:rsidP="004C5676">
      <w:pPr>
        <w:spacing w:line="360" w:lineRule="auto"/>
        <w:ind w:left="-567" w:firstLine="567"/>
        <w:jc w:val="both"/>
        <w:rPr>
          <w:sz w:val="28"/>
          <w:szCs w:val="28"/>
        </w:rPr>
      </w:pPr>
    </w:p>
    <w:p w:rsidR="005A005B" w:rsidRPr="005A005B" w:rsidRDefault="005A005B" w:rsidP="005A005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5B">
        <w:rPr>
          <w:rFonts w:ascii="Times New Roman" w:hAnsi="Times New Roman" w:cs="Times New Roman"/>
          <w:sz w:val="24"/>
          <w:szCs w:val="24"/>
        </w:rPr>
        <w:t>Одной из технологий профессионального развития педагога служит индивидуальный образовательный маршрут. Основанием для повышения мастерства в форме построения индивидуального образовательного маршрута являются: изменения, происходящие в образовании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EE" w:rsidRPr="00CF64CC" w:rsidRDefault="002662BD" w:rsidP="004C5676">
      <w:pPr>
        <w:spacing w:line="360" w:lineRule="auto"/>
        <w:ind w:left="-567" w:firstLine="567"/>
        <w:jc w:val="both"/>
        <w:rPr>
          <w:highlight w:val="yellow"/>
        </w:rPr>
      </w:pPr>
      <w:r w:rsidRPr="0006793D">
        <w:rPr>
          <w:b/>
        </w:rPr>
        <w:t>Методическая тема учителя</w:t>
      </w:r>
      <w:r w:rsidR="008457EE" w:rsidRPr="00CF64CC">
        <w:t xml:space="preserve">: </w:t>
      </w:r>
      <w:r w:rsidR="00C52BF2" w:rsidRPr="00CF64CC">
        <w:t>формирование УУД у обучающихся младших классов.</w:t>
      </w:r>
    </w:p>
    <w:p w:rsidR="00CF64CC" w:rsidRPr="00CF64CC" w:rsidRDefault="00CF64CC" w:rsidP="00CF64CC">
      <w:pPr>
        <w:shd w:val="clear" w:color="auto" w:fill="FFFFFF"/>
        <w:spacing w:after="150"/>
        <w:rPr>
          <w:color w:val="333333"/>
        </w:rPr>
      </w:pPr>
      <w:r w:rsidRPr="00CF64CC">
        <w:rPr>
          <w:b/>
          <w:bCs/>
          <w:color w:val="333333"/>
        </w:rPr>
        <w:t>Цель:</w:t>
      </w:r>
    </w:p>
    <w:p w:rsidR="00CF64CC" w:rsidRPr="00CF64CC" w:rsidRDefault="00CF64CC" w:rsidP="00CF64CC">
      <w:pPr>
        <w:shd w:val="clear" w:color="auto" w:fill="FFFFFF"/>
        <w:spacing w:after="150"/>
        <w:rPr>
          <w:color w:val="333333"/>
        </w:rPr>
      </w:pPr>
      <w:r w:rsidRPr="00CF64CC">
        <w:rPr>
          <w:color w:val="333333"/>
        </w:rPr>
        <w:t>Создание условий для формирования универсальных учебных действий в ходе усвоения разных предметных дисциплин учащимися начальной школы.</w:t>
      </w:r>
    </w:p>
    <w:p w:rsidR="00CF64CC" w:rsidRPr="00CF64CC" w:rsidRDefault="00CF64CC" w:rsidP="00CF64CC">
      <w:pPr>
        <w:shd w:val="clear" w:color="auto" w:fill="FFFFFF"/>
        <w:spacing w:after="150"/>
        <w:rPr>
          <w:color w:val="333333"/>
        </w:rPr>
      </w:pPr>
      <w:r w:rsidRPr="00CF64CC">
        <w:rPr>
          <w:b/>
          <w:bCs/>
          <w:color w:val="333333"/>
        </w:rPr>
        <w:t>Задачи</w:t>
      </w:r>
      <w:r w:rsidRPr="00CF64CC">
        <w:rPr>
          <w:color w:val="333333"/>
        </w:rPr>
        <w:t>:</w:t>
      </w:r>
    </w:p>
    <w:p w:rsidR="00CF64CC" w:rsidRPr="00CF64CC" w:rsidRDefault="00CF64CC" w:rsidP="00CF64CC">
      <w:pPr>
        <w:numPr>
          <w:ilvl w:val="0"/>
          <w:numId w:val="25"/>
        </w:numPr>
        <w:shd w:val="clear" w:color="auto" w:fill="FFFFFF"/>
        <w:spacing w:after="150"/>
        <w:rPr>
          <w:color w:val="333333"/>
        </w:rPr>
      </w:pPr>
      <w:r w:rsidRPr="00CF64CC">
        <w:rPr>
          <w:color w:val="333333"/>
        </w:rPr>
        <w:t>Изучить сущность универсальных учебных действий.</w:t>
      </w:r>
    </w:p>
    <w:p w:rsidR="00CF64CC" w:rsidRPr="00CF64CC" w:rsidRDefault="00CF64CC" w:rsidP="00CF64CC">
      <w:pPr>
        <w:numPr>
          <w:ilvl w:val="0"/>
          <w:numId w:val="25"/>
        </w:numPr>
        <w:shd w:val="clear" w:color="auto" w:fill="FFFFFF"/>
        <w:spacing w:after="150"/>
        <w:rPr>
          <w:color w:val="333333"/>
        </w:rPr>
      </w:pPr>
      <w:r w:rsidRPr="00CF64CC">
        <w:rPr>
          <w:color w:val="333333"/>
        </w:rPr>
        <w:t xml:space="preserve">Разработать систему заданий, вопросов, </w:t>
      </w:r>
      <w:r w:rsidR="009D016B">
        <w:rPr>
          <w:color w:val="333333"/>
        </w:rPr>
        <w:t xml:space="preserve">учебных ситуаций </w:t>
      </w:r>
      <w:r w:rsidRPr="00CF64CC">
        <w:rPr>
          <w:color w:val="333333"/>
        </w:rPr>
        <w:t>способствующих формирования УУД.</w:t>
      </w:r>
    </w:p>
    <w:p w:rsidR="00CF64CC" w:rsidRPr="00CF64CC" w:rsidRDefault="00CF64CC" w:rsidP="00CF64CC">
      <w:pPr>
        <w:numPr>
          <w:ilvl w:val="0"/>
          <w:numId w:val="25"/>
        </w:numPr>
        <w:shd w:val="clear" w:color="auto" w:fill="FFFFFF"/>
        <w:spacing w:after="150"/>
        <w:rPr>
          <w:color w:val="333333"/>
        </w:rPr>
      </w:pPr>
      <w:r w:rsidRPr="00CF64CC">
        <w:rPr>
          <w:color w:val="333333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CF64CC" w:rsidRPr="00CF64CC" w:rsidRDefault="00CF64CC" w:rsidP="00CF64CC">
      <w:pPr>
        <w:numPr>
          <w:ilvl w:val="0"/>
          <w:numId w:val="25"/>
        </w:numPr>
        <w:shd w:val="clear" w:color="auto" w:fill="FFFFFF"/>
        <w:spacing w:after="150"/>
        <w:rPr>
          <w:color w:val="333333"/>
        </w:rPr>
      </w:pPr>
      <w:r w:rsidRPr="00CF64CC">
        <w:rPr>
          <w:color w:val="333333"/>
        </w:rPr>
        <w:t>Повышение качества проведения учебных занятий на основе внедрения новых технологий.</w:t>
      </w:r>
    </w:p>
    <w:p w:rsidR="00CF64CC" w:rsidRDefault="00CF64CC" w:rsidP="00CF64CC">
      <w:pPr>
        <w:numPr>
          <w:ilvl w:val="0"/>
          <w:numId w:val="25"/>
        </w:numPr>
        <w:shd w:val="clear" w:color="auto" w:fill="FFFFFF"/>
        <w:spacing w:after="150"/>
        <w:rPr>
          <w:color w:val="333333"/>
        </w:rPr>
      </w:pPr>
      <w:r w:rsidRPr="00CF64CC">
        <w:rPr>
          <w:color w:val="333333"/>
        </w:rPr>
        <w:t>Разработка учебных, научно – методических и дидактических материалов.</w:t>
      </w:r>
    </w:p>
    <w:p w:rsidR="00BD2C64" w:rsidRDefault="00BD2C64" w:rsidP="00BD2C64">
      <w:pPr>
        <w:shd w:val="clear" w:color="auto" w:fill="FFFFFF"/>
        <w:jc w:val="both"/>
        <w:rPr>
          <w:sz w:val="28"/>
          <w:szCs w:val="28"/>
        </w:rPr>
      </w:pPr>
    </w:p>
    <w:p w:rsidR="0002621C" w:rsidRPr="0083138B" w:rsidRDefault="0002621C" w:rsidP="0002621C">
      <w:pPr>
        <w:shd w:val="clear" w:color="auto" w:fill="FFFFFF"/>
        <w:jc w:val="both"/>
        <w:rPr>
          <w:b/>
          <w:bCs/>
        </w:rPr>
      </w:pPr>
      <w:r w:rsidRPr="0083138B">
        <w:rPr>
          <w:b/>
          <w:bCs/>
        </w:rPr>
        <w:t>Ожидаемые результаты работы для педагога:</w:t>
      </w:r>
    </w:p>
    <w:p w:rsidR="0002621C" w:rsidRPr="0083138B" w:rsidRDefault="0002621C" w:rsidP="0002621C">
      <w:pPr>
        <w:shd w:val="clear" w:color="auto" w:fill="FFFFFF"/>
        <w:jc w:val="both"/>
        <w:rPr>
          <w:rFonts w:eastAsia="TimesNewRomanPSMT" w:cstheme="minorBidi"/>
          <w:color w:val="000000"/>
        </w:rPr>
      </w:pPr>
      <w:r w:rsidRPr="0083138B">
        <w:t xml:space="preserve">1. Повышение и </w:t>
      </w:r>
      <w:r w:rsidRPr="0083138B">
        <w:rPr>
          <w:rFonts w:eastAsia="TimesNewRomanPSMT" w:cstheme="minorBidi"/>
          <w:color w:val="000000"/>
        </w:rPr>
        <w:t>положительная динамика профессиональных компетенций педагога, выражающаяся в приросте профессионального опыта, умений и навыков.</w:t>
      </w:r>
    </w:p>
    <w:p w:rsidR="0002621C" w:rsidRPr="0083138B" w:rsidRDefault="0002621C" w:rsidP="0002621C">
      <w:pPr>
        <w:shd w:val="clear" w:color="auto" w:fill="FFFFFF"/>
        <w:jc w:val="both"/>
      </w:pPr>
      <w:r w:rsidRPr="0083138B">
        <w:rPr>
          <w:rFonts w:eastAsia="TimesNewRomanPSMT" w:cstheme="minorBidi"/>
          <w:color w:val="000000"/>
        </w:rPr>
        <w:t xml:space="preserve">2. Активное участие в обучающих вебинарах, </w:t>
      </w:r>
      <w:r w:rsidRPr="0083138B">
        <w:t>семинарах и конференциях в качестве слушателя и выступающего.</w:t>
      </w:r>
    </w:p>
    <w:p w:rsidR="0002621C" w:rsidRPr="0083138B" w:rsidRDefault="0002621C" w:rsidP="0002621C">
      <w:pPr>
        <w:shd w:val="clear" w:color="auto" w:fill="FFFFFF"/>
        <w:jc w:val="both"/>
      </w:pPr>
      <w:r>
        <w:t>3</w:t>
      </w:r>
      <w:r w:rsidRPr="0083138B">
        <w:t>.Улучшение качества образования учащихся.</w:t>
      </w:r>
    </w:p>
    <w:p w:rsidR="0002621C" w:rsidRPr="0083138B" w:rsidRDefault="0002621C" w:rsidP="0002621C">
      <w:pPr>
        <w:shd w:val="clear" w:color="auto" w:fill="FFFFFF"/>
        <w:jc w:val="both"/>
      </w:pPr>
      <w:r>
        <w:rPr>
          <w:rFonts w:eastAsia="SymbolMT" w:cstheme="minorBidi"/>
          <w:color w:val="000000"/>
        </w:rPr>
        <w:t>4</w:t>
      </w:r>
      <w:r w:rsidRPr="0083138B">
        <w:rPr>
          <w:rFonts w:eastAsia="SymbolMT" w:cstheme="minorBidi"/>
          <w:color w:val="000000"/>
        </w:rPr>
        <w:t xml:space="preserve">. </w:t>
      </w:r>
      <w:r w:rsidRPr="0083138B">
        <w:rPr>
          <w:rFonts w:eastAsia="TimesNewRomanPSMT" w:cstheme="minorBidi"/>
          <w:color w:val="000000"/>
        </w:rPr>
        <w:t xml:space="preserve">Готовность к </w:t>
      </w:r>
      <w:r w:rsidR="007E38FF" w:rsidRPr="0083138B">
        <w:rPr>
          <w:rFonts w:eastAsia="TimesNewRomanPSMT" w:cstheme="minorBidi"/>
          <w:color w:val="000000"/>
        </w:rPr>
        <w:t>непрерывному самообразованию</w:t>
      </w:r>
      <w:r w:rsidRPr="0083138B">
        <w:rPr>
          <w:rFonts w:eastAsiaTheme="minorEastAsia"/>
        </w:rPr>
        <w:t>, которое является как целью, так и средством развития педагога.</w:t>
      </w:r>
    </w:p>
    <w:p w:rsidR="0002621C" w:rsidRPr="0083138B" w:rsidRDefault="0002621C" w:rsidP="0002621C">
      <w:pPr>
        <w:shd w:val="clear" w:color="auto" w:fill="FFFFFF"/>
        <w:jc w:val="both"/>
        <w:rPr>
          <w:b/>
          <w:bCs/>
        </w:rPr>
      </w:pPr>
    </w:p>
    <w:p w:rsidR="004A6240" w:rsidRDefault="004A6240" w:rsidP="0002621C">
      <w:pPr>
        <w:shd w:val="clear" w:color="auto" w:fill="FFFFFF"/>
        <w:jc w:val="both"/>
        <w:rPr>
          <w:b/>
          <w:bCs/>
        </w:rPr>
      </w:pPr>
    </w:p>
    <w:p w:rsidR="0002621C" w:rsidRDefault="0002621C" w:rsidP="0002621C">
      <w:pPr>
        <w:shd w:val="clear" w:color="auto" w:fill="FFFFFF"/>
        <w:jc w:val="both"/>
        <w:rPr>
          <w:b/>
          <w:bCs/>
        </w:rPr>
      </w:pPr>
      <w:r w:rsidRPr="0083138B">
        <w:rPr>
          <w:b/>
          <w:bCs/>
        </w:rPr>
        <w:lastRenderedPageBreak/>
        <w:t>Ожидаемые результаты работы для учащихся:</w:t>
      </w:r>
    </w:p>
    <w:p w:rsidR="006C4721" w:rsidRPr="006C4721" w:rsidRDefault="006C4721" w:rsidP="0002621C">
      <w:pPr>
        <w:shd w:val="clear" w:color="auto" w:fill="FFFFFF"/>
        <w:jc w:val="both"/>
        <w:rPr>
          <w:bCs/>
        </w:rPr>
      </w:pPr>
      <w:r w:rsidRPr="006C4721">
        <w:rPr>
          <w:bCs/>
        </w:rPr>
        <w:t>1.Повышение качества обучения</w:t>
      </w:r>
    </w:p>
    <w:p w:rsidR="0002621C" w:rsidRPr="0083138B" w:rsidRDefault="006C4721" w:rsidP="0002621C">
      <w:pPr>
        <w:shd w:val="clear" w:color="auto" w:fill="FFFFFF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02621C" w:rsidRPr="0083138B">
        <w:rPr>
          <w:rFonts w:eastAsiaTheme="minorEastAsia"/>
        </w:rPr>
        <w:t xml:space="preserve">. Вовлечение учеников в процесс познания, освоения нового материала не в качестве пассивных слушателей, а в качестве активных участников. </w:t>
      </w:r>
    </w:p>
    <w:p w:rsidR="0002621C" w:rsidRPr="0083138B" w:rsidRDefault="006C4721" w:rsidP="0002621C">
      <w:pPr>
        <w:shd w:val="clear" w:color="auto" w:fill="FFFFFF"/>
        <w:jc w:val="both"/>
        <w:rPr>
          <w:bCs/>
          <w:u w:val="single"/>
        </w:rPr>
      </w:pPr>
      <w:r>
        <w:rPr>
          <w:rFonts w:eastAsiaTheme="minorEastAsia"/>
        </w:rPr>
        <w:t>3</w:t>
      </w:r>
      <w:r w:rsidR="0002621C" w:rsidRPr="0083138B">
        <w:rPr>
          <w:rFonts w:eastAsiaTheme="minorEastAsia"/>
        </w:rPr>
        <w:t>. Развитие умений и навыков владения современными техническими средствами и инновационными технологиями.</w:t>
      </w:r>
    </w:p>
    <w:p w:rsidR="0002621C" w:rsidRPr="0083138B" w:rsidRDefault="006C4721" w:rsidP="0002621C">
      <w:pPr>
        <w:shd w:val="clear" w:color="auto" w:fill="FFFFFF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02621C" w:rsidRPr="0083138B">
        <w:rPr>
          <w:rFonts w:eastAsiaTheme="minorEastAsia"/>
        </w:rPr>
        <w:t>. Развитие активно-познавательной и мыслительной деятельности учащихся.</w:t>
      </w:r>
    </w:p>
    <w:p w:rsidR="0002621C" w:rsidRPr="0083138B" w:rsidRDefault="0002621C" w:rsidP="0002621C">
      <w:pPr>
        <w:shd w:val="clear" w:color="auto" w:fill="FFFFFF"/>
        <w:jc w:val="both"/>
        <w:rPr>
          <w:rFonts w:eastAsiaTheme="minorEastAsia"/>
        </w:rPr>
      </w:pPr>
    </w:p>
    <w:p w:rsidR="0002621C" w:rsidRDefault="0002621C" w:rsidP="0002621C">
      <w:pPr>
        <w:shd w:val="clear" w:color="auto" w:fill="FFFFFF"/>
        <w:jc w:val="both"/>
        <w:rPr>
          <w:rFonts w:eastAsiaTheme="minorEastAsia"/>
        </w:rPr>
      </w:pPr>
    </w:p>
    <w:p w:rsidR="006C4721" w:rsidRPr="00AE26B7" w:rsidRDefault="0002621C" w:rsidP="006C4721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2B02C3">
        <w:rPr>
          <w:b/>
          <w:bCs/>
          <w:sz w:val="28"/>
          <w:szCs w:val="28"/>
        </w:rPr>
        <w:t xml:space="preserve">Форма отчета по проделанной </w:t>
      </w:r>
      <w:r w:rsidR="003C3313" w:rsidRPr="002B02C3">
        <w:rPr>
          <w:b/>
          <w:bCs/>
          <w:sz w:val="28"/>
          <w:szCs w:val="28"/>
        </w:rPr>
        <w:t>работе:</w:t>
      </w:r>
      <w:r w:rsidR="003C3313" w:rsidRPr="002B02C3">
        <w:rPr>
          <w:sz w:val="28"/>
          <w:szCs w:val="28"/>
        </w:rPr>
        <w:t> </w:t>
      </w:r>
      <w:r w:rsidR="003C3313" w:rsidRPr="00AE26B7">
        <w:rPr>
          <w:color w:val="000000"/>
        </w:rPr>
        <w:t>презентация</w:t>
      </w:r>
      <w:r w:rsidR="006C4721" w:rsidRPr="00AE26B7">
        <w:rPr>
          <w:color w:val="000000"/>
        </w:rPr>
        <w:t xml:space="preserve"> опыта работы на заседаниях ШМО, КМО, РМО и педсоветах, участие в конкурсах, проведение открытых уроков на школьном, районном уровне, портфолио</w:t>
      </w:r>
    </w:p>
    <w:p w:rsidR="0002621C" w:rsidRDefault="0002621C" w:rsidP="0002621C">
      <w:pPr>
        <w:shd w:val="clear" w:color="auto" w:fill="FFFFFF"/>
        <w:jc w:val="both"/>
        <w:rPr>
          <w:sz w:val="28"/>
          <w:szCs w:val="28"/>
        </w:rPr>
      </w:pPr>
    </w:p>
    <w:p w:rsidR="0002621C" w:rsidRDefault="0002621C" w:rsidP="0002621C">
      <w:pPr>
        <w:shd w:val="clear" w:color="auto" w:fill="FFFFFF"/>
        <w:jc w:val="both"/>
        <w:rPr>
          <w:sz w:val="28"/>
          <w:szCs w:val="28"/>
        </w:rPr>
      </w:pPr>
      <w:r w:rsidRPr="002B02C3">
        <w:rPr>
          <w:b/>
          <w:bCs/>
          <w:sz w:val="28"/>
          <w:szCs w:val="28"/>
        </w:rPr>
        <w:t>Форма самообразования:</w:t>
      </w:r>
      <w:r>
        <w:rPr>
          <w:sz w:val="28"/>
          <w:szCs w:val="28"/>
        </w:rPr>
        <w:t> </w:t>
      </w:r>
      <w:r w:rsidRPr="002B02C3">
        <w:rPr>
          <w:sz w:val="28"/>
          <w:szCs w:val="28"/>
        </w:rPr>
        <w:t>индивидуальная, групповая, коллективная</w:t>
      </w:r>
    </w:p>
    <w:p w:rsidR="0002621C" w:rsidRDefault="0002621C" w:rsidP="00BD2C64">
      <w:pPr>
        <w:shd w:val="clear" w:color="auto" w:fill="FFFFFF"/>
        <w:jc w:val="both"/>
        <w:rPr>
          <w:sz w:val="28"/>
          <w:szCs w:val="28"/>
        </w:rPr>
      </w:pPr>
    </w:p>
    <w:p w:rsidR="00BD2C64" w:rsidRPr="0002621C" w:rsidRDefault="00BD2C64" w:rsidP="00BD2C64">
      <w:pPr>
        <w:shd w:val="clear" w:color="auto" w:fill="FFFFFF"/>
        <w:jc w:val="center"/>
        <w:rPr>
          <w:b/>
          <w:sz w:val="28"/>
          <w:szCs w:val="28"/>
        </w:rPr>
      </w:pPr>
      <w:r w:rsidRPr="0002621C">
        <w:rPr>
          <w:b/>
          <w:sz w:val="28"/>
          <w:szCs w:val="28"/>
        </w:rPr>
        <w:t>Этапы и сроки реализации ИОМ педагога</w:t>
      </w:r>
    </w:p>
    <w:p w:rsidR="00BD2C64" w:rsidRDefault="00BD2C64" w:rsidP="00BD2C6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11"/>
        <w:tblW w:w="8330" w:type="dxa"/>
        <w:tblLook w:val="04A0" w:firstRow="1" w:lastRow="0" w:firstColumn="1" w:lastColumn="0" w:noHBand="0" w:noVBand="1"/>
      </w:tblPr>
      <w:tblGrid>
        <w:gridCol w:w="1101"/>
        <w:gridCol w:w="3969"/>
        <w:gridCol w:w="3260"/>
      </w:tblGrid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Этапы </w:t>
            </w: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Сроки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Планирование курсов повышения квалификации 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1 раз в 3 года 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Поиск дистанционных курсов повышения квалификации</w:t>
            </w: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1 раз в 3 года </w:t>
            </w: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(по необходимости)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Участие в диагностике профессиональных компетенций педагога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-предметные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-методические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-психолого-педагогические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-коммуникационные</w:t>
            </w: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Ежегодно</w:t>
            </w: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с составлением самоанализа диагностики </w:t>
            </w: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A6240" w:rsidRPr="0083138B" w:rsidTr="0002621C">
        <w:tc>
          <w:tcPr>
            <w:tcW w:w="1101" w:type="dxa"/>
          </w:tcPr>
          <w:p w:rsidR="004A6240" w:rsidRPr="0083138B" w:rsidRDefault="004A6240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3969" w:type="dxa"/>
          </w:tcPr>
          <w:p w:rsidR="004A6240" w:rsidRPr="0083138B" w:rsidRDefault="004A6240" w:rsidP="004A6240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Участие в работе РМО учителей начальных классов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4A6240" w:rsidRPr="0083138B" w:rsidRDefault="004A6240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Постоянно 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Изучение методической литературы (журналы, газеты, библиотеки образовательных порталов России)</w:t>
            </w: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Постоянно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5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Изучение электронных образовательных ресурсов  для педагога</w:t>
            </w: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Постоянно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Изучение педагогических инноваций, технологий  и внедрение их в учебный процесс</w:t>
            </w: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В течение учебного года</w:t>
            </w: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7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Использование образовательных платформ в процессе обучения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83138B">
              <w:rPr>
                <w:rFonts w:eastAsiaTheme="minorHAnsi"/>
                <w:szCs w:val="28"/>
                <w:lang w:eastAsia="en-US"/>
              </w:rPr>
              <w:t>ЯКласс</w:t>
            </w:r>
            <w:proofErr w:type="spellEnd"/>
            <w:r w:rsidRPr="0083138B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Учи .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ру</w:t>
            </w:r>
            <w:proofErr w:type="spellEnd"/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В течение учебного года</w:t>
            </w: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8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Участие в конкурсах педагогического мастерства в </w:t>
            </w:r>
            <w:proofErr w:type="spellStart"/>
            <w:r w:rsidRPr="0083138B">
              <w:rPr>
                <w:rFonts w:eastAsiaTheme="minorHAnsi"/>
                <w:szCs w:val="28"/>
                <w:lang w:eastAsia="en-US"/>
              </w:rPr>
              <w:t>т.ч</w:t>
            </w:r>
            <w:proofErr w:type="spellEnd"/>
            <w:r w:rsidRPr="0083138B">
              <w:rPr>
                <w:rFonts w:eastAsiaTheme="minorHAnsi"/>
                <w:szCs w:val="28"/>
                <w:lang w:eastAsia="en-US"/>
              </w:rPr>
              <w:t>. дистанционных конкурсах</w:t>
            </w:r>
            <w:r w:rsidRPr="0083138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Ежегодно</w:t>
            </w:r>
          </w:p>
        </w:tc>
      </w:tr>
      <w:tr w:rsidR="0002621C" w:rsidRPr="0083138B" w:rsidTr="0002621C">
        <w:tc>
          <w:tcPr>
            <w:tcW w:w="1101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9</w:t>
            </w:r>
          </w:p>
        </w:tc>
        <w:tc>
          <w:tcPr>
            <w:tcW w:w="3969" w:type="dxa"/>
          </w:tcPr>
          <w:p w:rsidR="0002621C" w:rsidRPr="0083138B" w:rsidRDefault="0002621C" w:rsidP="00F92AC1">
            <w:pPr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 xml:space="preserve">Участие в мероприятиях ЦНППМПР </w:t>
            </w:r>
            <w:proofErr w:type="spellStart"/>
            <w:r w:rsidRPr="0083138B">
              <w:rPr>
                <w:rFonts w:eastAsiaTheme="minorHAnsi"/>
                <w:szCs w:val="28"/>
                <w:lang w:eastAsia="en-US"/>
              </w:rPr>
              <w:t>г.Тобольск</w:t>
            </w:r>
            <w:proofErr w:type="spellEnd"/>
          </w:p>
        </w:tc>
        <w:tc>
          <w:tcPr>
            <w:tcW w:w="3260" w:type="dxa"/>
          </w:tcPr>
          <w:p w:rsidR="0002621C" w:rsidRPr="0083138B" w:rsidRDefault="0002621C" w:rsidP="00F92AC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83138B">
              <w:rPr>
                <w:rFonts w:eastAsiaTheme="minorHAnsi"/>
                <w:szCs w:val="28"/>
                <w:lang w:eastAsia="en-US"/>
              </w:rPr>
              <w:t>По приглашению</w:t>
            </w:r>
          </w:p>
        </w:tc>
      </w:tr>
    </w:tbl>
    <w:p w:rsidR="00BD2C64" w:rsidRPr="00BD2C64" w:rsidRDefault="00BD2C64" w:rsidP="00BD2C6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8184F" w:rsidRPr="0052154A" w:rsidRDefault="0028184F" w:rsidP="003A523C">
      <w:pPr>
        <w:shd w:val="clear" w:color="auto" w:fill="FFFFFF"/>
        <w:spacing w:line="378" w:lineRule="atLeast"/>
        <w:jc w:val="both"/>
        <w:rPr>
          <w:sz w:val="28"/>
          <w:szCs w:val="28"/>
        </w:rPr>
      </w:pPr>
    </w:p>
    <w:p w:rsidR="00543F86" w:rsidRPr="00FF2660" w:rsidRDefault="00FF2660" w:rsidP="00543F86">
      <w:pPr>
        <w:ind w:left="851"/>
        <w:rPr>
          <w:b/>
          <w:sz w:val="28"/>
          <w:szCs w:val="28"/>
        </w:rPr>
      </w:pPr>
      <w:r w:rsidRPr="00FF2660">
        <w:rPr>
          <w:b/>
          <w:sz w:val="28"/>
          <w:szCs w:val="28"/>
        </w:rPr>
        <w:t>Реализация индивидуального образовательного маршрута</w:t>
      </w:r>
    </w:p>
    <w:p w:rsidR="00FF2660" w:rsidRPr="0052154A" w:rsidRDefault="00FF2660" w:rsidP="00543F86">
      <w:pPr>
        <w:ind w:left="851"/>
        <w:rPr>
          <w:b/>
          <w:i/>
          <w:sz w:val="28"/>
          <w:szCs w:val="28"/>
        </w:rPr>
      </w:pPr>
    </w:p>
    <w:tbl>
      <w:tblPr>
        <w:tblStyle w:val="a7"/>
        <w:tblW w:w="10618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2009"/>
        <w:gridCol w:w="2950"/>
        <w:gridCol w:w="1086"/>
        <w:gridCol w:w="1417"/>
        <w:gridCol w:w="1326"/>
      </w:tblGrid>
      <w:tr w:rsidR="00FC5A7C" w:rsidRPr="00876808" w:rsidTr="006C4721">
        <w:trPr>
          <w:jc w:val="center"/>
        </w:trPr>
        <w:tc>
          <w:tcPr>
            <w:tcW w:w="1830" w:type="dxa"/>
            <w:vAlign w:val="center"/>
          </w:tcPr>
          <w:p w:rsidR="00543F86" w:rsidRPr="00876808" w:rsidRDefault="00543F86" w:rsidP="00BB19A7">
            <w:pPr>
              <w:jc w:val="center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Направления работы</w:t>
            </w:r>
          </w:p>
        </w:tc>
        <w:tc>
          <w:tcPr>
            <w:tcW w:w="2009" w:type="dxa"/>
            <w:vAlign w:val="center"/>
          </w:tcPr>
          <w:p w:rsidR="00543F86" w:rsidRPr="00876808" w:rsidRDefault="00543F86" w:rsidP="00BB19A7">
            <w:pPr>
              <w:jc w:val="center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Аспект из напр</w:t>
            </w:r>
            <w:r w:rsidR="00FB622B" w:rsidRPr="00876808">
              <w:rPr>
                <w:sz w:val="24"/>
                <w:szCs w:val="24"/>
              </w:rPr>
              <w:t>а</w:t>
            </w:r>
            <w:r w:rsidRPr="00876808">
              <w:rPr>
                <w:sz w:val="24"/>
                <w:szCs w:val="24"/>
              </w:rPr>
              <w:t>вления</w:t>
            </w:r>
          </w:p>
        </w:tc>
        <w:tc>
          <w:tcPr>
            <w:tcW w:w="2950" w:type="dxa"/>
            <w:vAlign w:val="center"/>
          </w:tcPr>
          <w:p w:rsidR="00543F86" w:rsidRPr="00876808" w:rsidRDefault="00543F86" w:rsidP="00BB19A7">
            <w:pPr>
              <w:ind w:right="-108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Формат обучения</w:t>
            </w:r>
          </w:p>
        </w:tc>
        <w:tc>
          <w:tcPr>
            <w:tcW w:w="1086" w:type="dxa"/>
            <w:vAlign w:val="center"/>
          </w:tcPr>
          <w:p w:rsidR="00543F86" w:rsidRPr="00876808" w:rsidRDefault="00543F86" w:rsidP="00BB19A7">
            <w:pPr>
              <w:jc w:val="center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Сроки</w:t>
            </w:r>
          </w:p>
        </w:tc>
        <w:tc>
          <w:tcPr>
            <w:tcW w:w="1417" w:type="dxa"/>
            <w:vAlign w:val="center"/>
          </w:tcPr>
          <w:p w:rsidR="00543F86" w:rsidRPr="00876808" w:rsidRDefault="00543F86" w:rsidP="00BB19A7">
            <w:pPr>
              <w:jc w:val="center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Внедрение в практику</w:t>
            </w:r>
          </w:p>
        </w:tc>
        <w:tc>
          <w:tcPr>
            <w:tcW w:w="1326" w:type="dxa"/>
            <w:vAlign w:val="center"/>
          </w:tcPr>
          <w:p w:rsidR="00543F86" w:rsidRPr="00876808" w:rsidRDefault="00543F86" w:rsidP="00BB19A7">
            <w:pPr>
              <w:jc w:val="center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Точка контроля</w:t>
            </w:r>
          </w:p>
        </w:tc>
      </w:tr>
      <w:tr w:rsidR="00700012" w:rsidRPr="00876808" w:rsidTr="006C4721">
        <w:trPr>
          <w:jc w:val="center"/>
        </w:trPr>
        <w:tc>
          <w:tcPr>
            <w:tcW w:w="1830" w:type="dxa"/>
          </w:tcPr>
          <w:p w:rsidR="00700012" w:rsidRPr="00876808" w:rsidRDefault="0054294B" w:rsidP="0054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Предметное</w:t>
            </w:r>
          </w:p>
        </w:tc>
        <w:tc>
          <w:tcPr>
            <w:tcW w:w="2009" w:type="dxa"/>
          </w:tcPr>
          <w:p w:rsidR="00700012" w:rsidRPr="00876808" w:rsidRDefault="0054294B" w:rsidP="00867135">
            <w:pPr>
              <w:pStyle w:val="a5"/>
              <w:tabs>
                <w:tab w:val="left" w:pos="317"/>
              </w:tabs>
              <w:ind w:left="0" w:firstLine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 в области разработки и реализации рабочей программы по предмету (курсу)</w:t>
            </w:r>
          </w:p>
        </w:tc>
        <w:tc>
          <w:tcPr>
            <w:tcW w:w="2950" w:type="dxa"/>
          </w:tcPr>
          <w:p w:rsidR="003178C9" w:rsidRPr="00876808" w:rsidRDefault="004A6240" w:rsidP="00543F86">
            <w:pPr>
              <w:rPr>
                <w:sz w:val="24"/>
                <w:szCs w:val="24"/>
              </w:rPr>
            </w:pPr>
            <w:hyperlink r:id="rId7" w:history="1">
              <w:r w:rsidR="003178C9" w:rsidRPr="00876808">
                <w:rPr>
                  <w:rStyle w:val="a8"/>
                  <w:sz w:val="24"/>
                  <w:szCs w:val="24"/>
                </w:rPr>
                <w:t>https://multiurok.ru/</w:t>
              </w:r>
            </w:hyperlink>
            <w:r w:rsidR="00224793" w:rsidRPr="00876808">
              <w:rPr>
                <w:sz w:val="24"/>
                <w:szCs w:val="24"/>
              </w:rPr>
              <w:t xml:space="preserve"> </w:t>
            </w:r>
          </w:p>
          <w:p w:rsidR="00224793" w:rsidRPr="00876808" w:rsidRDefault="00B50113" w:rsidP="00C00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статьи </w:t>
            </w:r>
          </w:p>
          <w:p w:rsidR="00B50113" w:rsidRDefault="00224793" w:rsidP="00C00958">
            <w:pPr>
              <w:pStyle w:val="a3"/>
              <w:spacing w:before="0" w:beforeAutospacing="0" w:after="0" w:afterAutospacing="0" w:line="294" w:lineRule="atLeast"/>
              <w:jc w:val="both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 xml:space="preserve"> «Создание рабочих программ согласно требованиям ФГ</w:t>
            </w:r>
            <w:r w:rsidR="00B50113">
              <w:rPr>
                <w:sz w:val="24"/>
                <w:szCs w:val="24"/>
              </w:rPr>
              <w:t>ОС</w:t>
            </w:r>
            <w:r w:rsidRPr="00876808">
              <w:rPr>
                <w:sz w:val="24"/>
                <w:szCs w:val="24"/>
              </w:rPr>
              <w:t>».</w:t>
            </w:r>
          </w:p>
          <w:p w:rsidR="00C00958" w:rsidRPr="00876808" w:rsidRDefault="00B50113" w:rsidP="00B50113">
            <w:pPr>
              <w:pStyle w:val="a3"/>
              <w:spacing w:before="0" w:beforeAutospacing="0" w:after="0" w:afterAutospacing="0" w:line="29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Автор: Курбанова </w:t>
            </w:r>
            <w:proofErr w:type="spellStart"/>
            <w:r w:rsidR="00C00958" w:rsidRPr="00876808">
              <w:rPr>
                <w:sz w:val="24"/>
                <w:szCs w:val="24"/>
              </w:rPr>
              <w:t>Наида</w:t>
            </w:r>
            <w:proofErr w:type="spellEnd"/>
            <w:r w:rsidR="00C00958" w:rsidRPr="00876808">
              <w:rPr>
                <w:sz w:val="24"/>
                <w:szCs w:val="24"/>
              </w:rPr>
              <w:t xml:space="preserve"> </w:t>
            </w:r>
            <w:proofErr w:type="spellStart"/>
            <w:r w:rsidR="00C00958" w:rsidRPr="00876808">
              <w:rPr>
                <w:sz w:val="24"/>
                <w:szCs w:val="24"/>
              </w:rPr>
              <w:t>Ибрагимовна</w:t>
            </w:r>
            <w:proofErr w:type="spellEnd"/>
            <w:r w:rsidR="00C00958" w:rsidRPr="00876808">
              <w:rPr>
                <w:sz w:val="24"/>
                <w:szCs w:val="24"/>
              </w:rPr>
              <w:t>.</w:t>
            </w:r>
          </w:p>
          <w:p w:rsidR="00C00958" w:rsidRPr="00876808" w:rsidRDefault="00C00958" w:rsidP="00C00958">
            <w:pPr>
              <w:spacing w:line="294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2F33" w:rsidRPr="00876808" w:rsidRDefault="005E2F33" w:rsidP="00543F86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700012" w:rsidRPr="00876808" w:rsidRDefault="0029455D" w:rsidP="007000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–август </w:t>
            </w:r>
          </w:p>
          <w:p w:rsidR="00700012" w:rsidRPr="00876808" w:rsidRDefault="00700012" w:rsidP="007934D3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2020.</w:t>
            </w:r>
          </w:p>
        </w:tc>
        <w:tc>
          <w:tcPr>
            <w:tcW w:w="1417" w:type="dxa"/>
          </w:tcPr>
          <w:p w:rsidR="00C533A5" w:rsidRPr="00876808" w:rsidRDefault="00876808" w:rsidP="00543F86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Разработка рабочих программ на 2020 -2021 учебный год</w:t>
            </w:r>
          </w:p>
        </w:tc>
        <w:tc>
          <w:tcPr>
            <w:tcW w:w="1326" w:type="dxa"/>
          </w:tcPr>
          <w:p w:rsidR="00700012" w:rsidRPr="00876808" w:rsidRDefault="00700012" w:rsidP="00543F86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Справка зам. по УВР</w:t>
            </w:r>
            <w:r w:rsidR="00B6444E" w:rsidRPr="00876808">
              <w:rPr>
                <w:sz w:val="24"/>
                <w:szCs w:val="24"/>
              </w:rPr>
              <w:t>, С</w:t>
            </w:r>
            <w:r w:rsidR="00876808" w:rsidRPr="00876808">
              <w:rPr>
                <w:sz w:val="24"/>
                <w:szCs w:val="24"/>
              </w:rPr>
              <w:t>ен</w:t>
            </w:r>
            <w:r w:rsidR="00876808">
              <w:rPr>
                <w:sz w:val="24"/>
                <w:szCs w:val="24"/>
              </w:rPr>
              <w:t>тя</w:t>
            </w:r>
            <w:r w:rsidR="00FD4C53" w:rsidRPr="00876808">
              <w:rPr>
                <w:sz w:val="24"/>
                <w:szCs w:val="24"/>
              </w:rPr>
              <w:t>брь</w:t>
            </w:r>
            <w:r w:rsidR="00876808">
              <w:rPr>
                <w:sz w:val="24"/>
                <w:szCs w:val="24"/>
              </w:rPr>
              <w:t>,2020 г.</w:t>
            </w:r>
          </w:p>
        </w:tc>
      </w:tr>
      <w:tr w:rsidR="00670801" w:rsidRPr="00876808" w:rsidTr="006C4721">
        <w:trPr>
          <w:trHeight w:val="416"/>
          <w:jc w:val="center"/>
        </w:trPr>
        <w:tc>
          <w:tcPr>
            <w:tcW w:w="1830" w:type="dxa"/>
            <w:vMerge w:val="restart"/>
          </w:tcPr>
          <w:p w:rsidR="00670801" w:rsidRPr="00876808" w:rsidRDefault="00670801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</w:t>
            </w:r>
          </w:p>
        </w:tc>
        <w:tc>
          <w:tcPr>
            <w:tcW w:w="2009" w:type="dxa"/>
            <w:vMerge w:val="restart"/>
          </w:tcPr>
          <w:p w:rsidR="00670801" w:rsidRPr="00D13C41" w:rsidRDefault="00670801" w:rsidP="00C52BF2">
            <w:pPr>
              <w:pStyle w:val="aa"/>
              <w:rPr>
                <w:rFonts w:eastAsia="TimesNewRomanPSMT"/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>Компетенции в области планирования, проведения учебных занятий и систематического анализа их эффективности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D13C41" w:rsidRDefault="00670801" w:rsidP="00C52BF2">
            <w:pPr>
              <w:rPr>
                <w:rFonts w:eastAsia="TimesNewRomanPSMT"/>
                <w:color w:val="000000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Очно-заочное</w:t>
            </w:r>
          </w:p>
          <w:p w:rsidR="00670801" w:rsidRPr="00876808" w:rsidRDefault="00670801" w:rsidP="00C52BF2">
            <w:pPr>
              <w:rPr>
                <w:rStyle w:val="a8"/>
                <w:sz w:val="24"/>
                <w:szCs w:val="24"/>
              </w:rPr>
            </w:pPr>
            <w:r>
              <w:t>1.</w:t>
            </w:r>
            <w:hyperlink r:id="rId8" w:history="1">
              <w:r w:rsidRPr="00876808">
                <w:rPr>
                  <w:rStyle w:val="a8"/>
                  <w:sz w:val="24"/>
                  <w:szCs w:val="24"/>
                </w:rPr>
                <w:t>https://nsportal.ru/</w:t>
              </w:r>
            </w:hyperlink>
          </w:p>
          <w:p w:rsidR="00670801" w:rsidRDefault="00670801" w:rsidP="00C52BF2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76808">
              <w:rPr>
                <w:bCs/>
                <w:color w:val="000000"/>
                <w:sz w:val="24"/>
                <w:szCs w:val="24"/>
                <w:shd w:val="clear" w:color="auto" w:fill="FFFFFF"/>
              </w:rPr>
              <w:t>Изучила статью «Использование современных методов и приемов работы на уроках русского языка в начальной школе»</w:t>
            </w:r>
            <w:r w:rsidRPr="008768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70801" w:rsidRPr="00876808" w:rsidRDefault="00670801" w:rsidP="00C52BF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4"/>
                <w:szCs w:val="24"/>
              </w:rPr>
            </w:pPr>
            <w:r w:rsidRPr="00B50113">
              <w:rPr>
                <w:bCs/>
                <w:color w:val="000000"/>
                <w:sz w:val="24"/>
                <w:szCs w:val="24"/>
              </w:rPr>
              <w:t>Автор: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50113">
              <w:rPr>
                <w:bCs/>
                <w:color w:val="000000"/>
                <w:sz w:val="24"/>
                <w:szCs w:val="24"/>
              </w:rPr>
              <w:t>Солопова Татьяна Викторовна,</w:t>
            </w:r>
            <w:r w:rsidRPr="008768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808">
              <w:rPr>
                <w:color w:val="000000"/>
                <w:sz w:val="24"/>
                <w:szCs w:val="24"/>
              </w:rPr>
              <w:t>преподаватель гуманитарных дисциплин.</w:t>
            </w:r>
          </w:p>
          <w:p w:rsidR="00670801" w:rsidRPr="00B50113" w:rsidRDefault="00670801" w:rsidP="00C52BF2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B50113">
              <w:rPr>
                <w:color w:val="000000"/>
              </w:rPr>
              <w:t>2.Изучила материалы по теме: «Как научить ребенка читать. Читаем легко и с интересом»</w:t>
            </w:r>
          </w:p>
          <w:p w:rsidR="00670801" w:rsidRPr="00B50113" w:rsidRDefault="004A6240" w:rsidP="00C52BF2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4"/>
                <w:szCs w:val="24"/>
              </w:rPr>
            </w:pPr>
            <w:hyperlink r:id="rId9" w:history="1">
              <w:r w:rsidR="00670801" w:rsidRPr="00B50113">
                <w:rPr>
                  <w:rStyle w:val="a8"/>
                  <w:sz w:val="24"/>
                  <w:szCs w:val="24"/>
                </w:rPr>
                <w:t>https://yandex.ru/video/preview/?</w:t>
              </w:r>
            </w:hyperlink>
            <w:r w:rsidR="00670801" w:rsidRPr="00B50113">
              <w:rPr>
                <w:color w:val="000000"/>
                <w:sz w:val="24"/>
                <w:szCs w:val="24"/>
              </w:rPr>
              <w:t xml:space="preserve"> </w:t>
            </w:r>
          </w:p>
          <w:p w:rsidR="00670801" w:rsidRPr="00876808" w:rsidRDefault="00670801" w:rsidP="00C52BF2">
            <w:r>
              <w:t>3.По</w:t>
            </w:r>
            <w:r w:rsidRPr="00876808">
              <w:t xml:space="preserve">знакомилась с материалами по теме: Обучение скорочтению. </w:t>
            </w:r>
            <w:hyperlink r:id="rId10" w:history="1">
              <w:r w:rsidRPr="00876808">
                <w:rPr>
                  <w:rStyle w:val="a8"/>
                  <w:sz w:val="24"/>
                  <w:szCs w:val="24"/>
                </w:rPr>
                <w:t>https://nsportal.ru/nachalnaya-shkola/dlya-/</w:t>
              </w:r>
            </w:hyperlink>
          </w:p>
          <w:p w:rsidR="00670801" w:rsidRDefault="00670801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Участие в работе единого методического дня на базе Тукузской СОШ на тему </w:t>
            </w:r>
            <w:r w:rsidRPr="00876808">
              <w:rPr>
                <w:sz w:val="24"/>
                <w:szCs w:val="24"/>
              </w:rPr>
              <w:t xml:space="preserve">«Формирование метапредметных умений в урочной и внеурочной деятельности». </w:t>
            </w:r>
          </w:p>
          <w:p w:rsidR="007C4930" w:rsidRDefault="00670801" w:rsidP="007C493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5.Участие в работе районного методического объединения учителей начальных классов на тему </w:t>
            </w:r>
            <w:r w:rsidRPr="00A873CB">
              <w:rPr>
                <w:color w:val="000000"/>
                <w:sz w:val="24"/>
                <w:szCs w:val="24"/>
                <w:shd w:val="clear" w:color="auto" w:fill="FFFFFF"/>
              </w:rPr>
              <w:t xml:space="preserve">«Развитие ключевых компетенций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младших школьников</w:t>
            </w:r>
            <w:r w:rsidRPr="00A873CB">
              <w:rPr>
                <w:color w:val="000000"/>
                <w:sz w:val="24"/>
                <w:szCs w:val="24"/>
                <w:shd w:val="clear" w:color="auto" w:fill="FFFFFF"/>
              </w:rPr>
              <w:t xml:space="preserve"> на основе использования современных педагогических технологий и методов активного обучения»</w:t>
            </w:r>
          </w:p>
          <w:p w:rsidR="007C4930" w:rsidRPr="007C4930" w:rsidRDefault="007C4930" w:rsidP="007C4930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7C4930">
              <w:t xml:space="preserve"> Областной семинар для педагогов школ с этнокультурным </w:t>
            </w:r>
            <w:r w:rsidRPr="007C4930">
              <w:lastRenderedPageBreak/>
              <w:t>компонентом «</w:t>
            </w:r>
            <w:r w:rsidRPr="007C4930">
              <w:rPr>
                <w:color w:val="000000"/>
              </w:rPr>
              <w:t>«Реализация этнокультурного компонента на уроках, занятиях и во внеурочной деятельности»</w:t>
            </w:r>
          </w:p>
          <w:p w:rsidR="007C4930" w:rsidRPr="00876808" w:rsidRDefault="007C4930" w:rsidP="00C52BF2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Март-апрель.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76808">
              <w:rPr>
                <w:color w:val="000000"/>
                <w:sz w:val="24"/>
                <w:szCs w:val="24"/>
              </w:rPr>
              <w:t>10.01.</w:t>
            </w: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76808">
              <w:rPr>
                <w:color w:val="000000"/>
                <w:sz w:val="24"/>
                <w:szCs w:val="24"/>
              </w:rPr>
              <w:t>2019</w:t>
            </w: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70801" w:rsidRDefault="00670801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17.12.2019</w:t>
            </w: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930" w:rsidRPr="00876808" w:rsidRDefault="007C4930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28.02.2020 г.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3F23BC" w:rsidRDefault="003F23BC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14.05.2020. Открытый урок русского языка тема: «</w:t>
            </w:r>
            <w:r w:rsidRPr="00876808">
              <w:rPr>
                <w:bCs/>
                <w:sz w:val="24"/>
                <w:szCs w:val="24"/>
              </w:rPr>
              <w:t xml:space="preserve">Непроизносимый согласный звук – нулевой звук» </w:t>
            </w:r>
            <w:r w:rsidRPr="00876808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ШМО для учителей начальных классов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Творческий отчет.</w:t>
            </w: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Выступление на педсовете, ЕМД</w:t>
            </w: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Default="007C4930" w:rsidP="00C52BF2">
            <w:pPr>
              <w:ind w:right="-144"/>
              <w:rPr>
                <w:sz w:val="24"/>
                <w:szCs w:val="24"/>
              </w:rPr>
            </w:pPr>
          </w:p>
          <w:p w:rsidR="007C4930" w:rsidRPr="00876808" w:rsidRDefault="007C4930" w:rsidP="00C52BF2">
            <w:pPr>
              <w:ind w:right="-144"/>
              <w:rPr>
                <w:sz w:val="24"/>
                <w:szCs w:val="24"/>
              </w:rPr>
            </w:pPr>
            <w:r w:rsidRPr="007C4930">
              <w:rPr>
                <w:color w:val="000000"/>
              </w:rPr>
              <w:t xml:space="preserve">Интегрированный урок татарской </w:t>
            </w:r>
            <w:r w:rsidRPr="007C4930">
              <w:rPr>
                <w:color w:val="000000"/>
              </w:rPr>
              <w:lastRenderedPageBreak/>
              <w:t>литературы и изобразительного искусства в 4 классе «Родная сторонка»</w:t>
            </w:r>
          </w:p>
          <w:p w:rsidR="00670801" w:rsidRPr="00876808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670801" w:rsidRPr="00876808" w:rsidRDefault="00670801" w:rsidP="00C52BF2">
            <w:pPr>
              <w:ind w:right="-144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>Справка руководителя ШМО.</w:t>
            </w:r>
          </w:p>
        </w:tc>
      </w:tr>
      <w:tr w:rsidR="00670801" w:rsidRPr="00876808" w:rsidTr="006C4721">
        <w:trPr>
          <w:trHeight w:val="1290"/>
          <w:jc w:val="center"/>
        </w:trPr>
        <w:tc>
          <w:tcPr>
            <w:tcW w:w="1830" w:type="dxa"/>
            <w:vMerge/>
          </w:tcPr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bottom w:val="single" w:sz="4" w:space="0" w:color="auto"/>
            </w:tcBorders>
          </w:tcPr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:rsidR="00670801" w:rsidRPr="00876808" w:rsidRDefault="007C4930" w:rsidP="00670801">
            <w:r>
              <w:t>7</w:t>
            </w:r>
            <w:r w:rsidR="00670801">
              <w:t xml:space="preserve">.Участие в работе районного методического объединения учителей начальных классов на тему «Формирование УУД младших школьников в урочной и внеурочной деятельности», очно </w:t>
            </w:r>
          </w:p>
          <w:p w:rsidR="00670801" w:rsidRPr="00876808" w:rsidRDefault="00670801" w:rsidP="00C52BF2">
            <w:pPr>
              <w:pStyle w:val="a5"/>
              <w:tabs>
                <w:tab w:val="left" w:pos="34"/>
                <w:tab w:val="left" w:pos="31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7680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Участие в с</w:t>
            </w:r>
            <w:r w:rsidRPr="00876808"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>е</w:t>
            </w:r>
            <w:r w:rsidRPr="00876808">
              <w:rPr>
                <w:sz w:val="24"/>
                <w:szCs w:val="24"/>
              </w:rPr>
              <w:t xml:space="preserve"> «</w:t>
            </w:r>
            <w:r w:rsidRPr="00085015">
              <w:rPr>
                <w:sz w:val="24"/>
                <w:szCs w:val="24"/>
              </w:rPr>
              <w:t>Читательская грамотность. Смысловое чтение. Инструменты, приёмы и стратегии</w:t>
            </w:r>
            <w:r w:rsidRPr="00876808">
              <w:rPr>
                <w:sz w:val="24"/>
                <w:szCs w:val="24"/>
              </w:rPr>
              <w:t>». ЦРМ.  г. Екатеринбург.</w:t>
            </w:r>
            <w:r>
              <w:rPr>
                <w:sz w:val="24"/>
                <w:szCs w:val="24"/>
              </w:rPr>
              <w:t>, очно 16 ч.</w:t>
            </w:r>
          </w:p>
          <w:p w:rsidR="00670801" w:rsidRPr="00876808" w:rsidRDefault="00670801" w:rsidP="00C52BF2">
            <w:pPr>
              <w:pStyle w:val="a5"/>
              <w:tabs>
                <w:tab w:val="left" w:pos="176"/>
              </w:tabs>
              <w:ind w:left="34"/>
              <w:rPr>
                <w:rStyle w:val="a8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76808">
              <w:rPr>
                <w:sz w:val="24"/>
                <w:szCs w:val="24"/>
              </w:rPr>
              <w:t xml:space="preserve">. Работа с материалами по ссылкам  статьи </w:t>
            </w:r>
            <w:hyperlink r:id="rId11" w:history="1">
              <w:r w:rsidRPr="00876808">
                <w:rPr>
                  <w:rStyle w:val="a8"/>
                  <w:sz w:val="24"/>
                  <w:szCs w:val="24"/>
                </w:rPr>
                <w:t>https://infourok.ru/</w:t>
              </w:r>
            </w:hyperlink>
          </w:p>
          <w:p w:rsidR="00670801" w:rsidRPr="00876808" w:rsidRDefault="00670801" w:rsidP="00C52BF2">
            <w:pPr>
              <w:pStyle w:val="a5"/>
              <w:tabs>
                <w:tab w:val="left" w:pos="176"/>
              </w:tabs>
              <w:ind w:left="34"/>
              <w:rPr>
                <w:rStyle w:val="a8"/>
                <w:color w:val="auto"/>
                <w:sz w:val="24"/>
                <w:szCs w:val="24"/>
                <w:u w:val="none"/>
              </w:rPr>
            </w:pPr>
            <w:r>
              <w:rPr>
                <w:rStyle w:val="a8"/>
                <w:color w:val="auto"/>
                <w:sz w:val="24"/>
                <w:szCs w:val="24"/>
                <w:u w:val="none"/>
              </w:rPr>
              <w:t>9.</w:t>
            </w:r>
            <w:r w:rsidRPr="00876808">
              <w:rPr>
                <w:rStyle w:val="a8"/>
                <w:color w:val="auto"/>
                <w:sz w:val="24"/>
                <w:szCs w:val="24"/>
                <w:u w:val="none"/>
              </w:rPr>
              <w:t xml:space="preserve"> Изучила материалы журналов «Начальная школа».</w:t>
            </w:r>
          </w:p>
          <w:p w:rsidR="00670801" w:rsidRPr="00876808" w:rsidRDefault="004A6240" w:rsidP="00C52BF2">
            <w:pPr>
              <w:pStyle w:val="a5"/>
              <w:tabs>
                <w:tab w:val="left" w:pos="176"/>
              </w:tabs>
              <w:ind w:left="34"/>
              <w:rPr>
                <w:rStyle w:val="a8"/>
                <w:sz w:val="24"/>
                <w:szCs w:val="24"/>
              </w:rPr>
            </w:pPr>
            <w:hyperlink r:id="rId12" w:history="1">
              <w:r w:rsidR="00670801" w:rsidRPr="00876808">
                <w:rPr>
                  <w:rStyle w:val="a8"/>
                  <w:sz w:val="24"/>
                  <w:szCs w:val="24"/>
                </w:rPr>
                <w:t>www.obrazpress.ru</w:t>
              </w:r>
            </w:hyperlink>
            <w:r w:rsidR="00670801" w:rsidRPr="00876808">
              <w:rPr>
                <w:rStyle w:val="a8"/>
                <w:sz w:val="24"/>
                <w:szCs w:val="24"/>
              </w:rPr>
              <w:t xml:space="preserve"> </w:t>
            </w:r>
          </w:p>
          <w:p w:rsidR="00670801" w:rsidRPr="00876808" w:rsidRDefault="00670801" w:rsidP="00C52BF2">
            <w:pPr>
              <w:pStyle w:val="a5"/>
              <w:tabs>
                <w:tab w:val="left" w:pos="176"/>
              </w:tabs>
              <w:ind w:left="34"/>
              <w:rPr>
                <w:sz w:val="24"/>
                <w:szCs w:val="24"/>
              </w:rPr>
            </w:pPr>
            <w:r w:rsidRPr="00670801">
              <w:rPr>
                <w:rStyle w:val="a8"/>
                <w:color w:val="auto"/>
                <w:sz w:val="24"/>
                <w:szCs w:val="24"/>
                <w:u w:val="none"/>
              </w:rPr>
              <w:t>10.</w:t>
            </w:r>
            <w:r w:rsidRPr="00670801">
              <w:rPr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8"/>
                  <w:color w:val="auto"/>
                  <w:sz w:val="24"/>
                  <w:szCs w:val="24"/>
                  <w:u w:val="none"/>
                </w:rPr>
                <w:t>Изучение</w:t>
              </w:r>
            </w:hyperlink>
            <w:r>
              <w:rPr>
                <w:rStyle w:val="a8"/>
                <w:color w:val="auto"/>
                <w:sz w:val="24"/>
                <w:szCs w:val="24"/>
                <w:u w:val="none"/>
              </w:rPr>
              <w:t xml:space="preserve"> </w:t>
            </w:r>
            <w:r w:rsidRPr="00876808">
              <w:rPr>
                <w:rStyle w:val="a8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a8"/>
                <w:color w:val="auto"/>
                <w:sz w:val="24"/>
                <w:szCs w:val="24"/>
                <w:u w:val="none"/>
              </w:rPr>
              <w:t>материала</w:t>
            </w:r>
            <w:r w:rsidRPr="00876808">
              <w:rPr>
                <w:rStyle w:val="a8"/>
                <w:color w:val="auto"/>
                <w:sz w:val="24"/>
                <w:szCs w:val="24"/>
                <w:u w:val="none"/>
              </w:rPr>
              <w:t xml:space="preserve"> на тему: «Формирование УУД у младших школьников»</w:t>
            </w:r>
          </w:p>
          <w:p w:rsidR="00670801" w:rsidRPr="00876808" w:rsidRDefault="004A6240" w:rsidP="00C52BF2">
            <w:pPr>
              <w:pStyle w:val="a5"/>
              <w:tabs>
                <w:tab w:val="left" w:pos="176"/>
              </w:tabs>
              <w:ind w:left="34"/>
              <w:rPr>
                <w:rStyle w:val="a8"/>
                <w:sz w:val="24"/>
                <w:szCs w:val="24"/>
              </w:rPr>
            </w:pPr>
            <w:hyperlink r:id="rId14" w:history="1">
              <w:r w:rsidR="00670801" w:rsidRPr="00876808">
                <w:rPr>
                  <w:rStyle w:val="a8"/>
                  <w:sz w:val="24"/>
                  <w:szCs w:val="24"/>
                </w:rPr>
                <w:t>https://infourok.ru/formirovanie-uud-u-uchaschihsya-v-nachalnoy-shkole-1381986.html</w:t>
              </w:r>
            </w:hyperlink>
            <w:r w:rsidR="00670801" w:rsidRPr="00876808">
              <w:rPr>
                <w:rStyle w:val="a8"/>
                <w:sz w:val="24"/>
                <w:szCs w:val="24"/>
              </w:rPr>
              <w:t>.</w:t>
            </w:r>
          </w:p>
          <w:p w:rsidR="00670801" w:rsidRPr="00B50113" w:rsidRDefault="00670801" w:rsidP="00C52BF2">
            <w:pPr>
              <w:tabs>
                <w:tab w:val="left" w:pos="176"/>
              </w:tabs>
              <w:rPr>
                <w:rStyle w:val="a8"/>
                <w:color w:val="auto"/>
                <w:sz w:val="24"/>
                <w:szCs w:val="24"/>
                <w:u w:val="none"/>
              </w:rPr>
            </w:pPr>
            <w:r>
              <w:rPr>
                <w:rStyle w:val="a8"/>
                <w:color w:val="auto"/>
                <w:sz w:val="24"/>
                <w:szCs w:val="24"/>
                <w:u w:val="none"/>
              </w:rPr>
              <w:t>11.</w:t>
            </w:r>
            <w:r w:rsidRPr="00B50113">
              <w:rPr>
                <w:rStyle w:val="a8"/>
                <w:color w:val="auto"/>
                <w:sz w:val="24"/>
                <w:szCs w:val="24"/>
                <w:u w:val="none"/>
              </w:rPr>
              <w:t>Изучила статью «Как я формирую УУД».</w:t>
            </w:r>
          </w:p>
          <w:p w:rsidR="00670801" w:rsidRPr="00876808" w:rsidRDefault="00670801" w:rsidP="00C52BF2">
            <w:pPr>
              <w:pStyle w:val="a5"/>
              <w:tabs>
                <w:tab w:val="left" w:pos="176"/>
              </w:tabs>
              <w:ind w:left="34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876808">
              <w:rPr>
                <w:rStyle w:val="a8"/>
                <w:color w:val="auto"/>
                <w:sz w:val="24"/>
                <w:szCs w:val="24"/>
                <w:u w:val="none"/>
              </w:rPr>
              <w:t>Формирование УУД у младших школьников.</w:t>
            </w:r>
          </w:p>
          <w:p w:rsidR="00670801" w:rsidRPr="00876808" w:rsidRDefault="004A6240" w:rsidP="00C52BF2">
            <w:pPr>
              <w:pStyle w:val="a5"/>
              <w:tabs>
                <w:tab w:val="left" w:pos="176"/>
              </w:tabs>
              <w:ind w:left="34"/>
              <w:rPr>
                <w:sz w:val="24"/>
                <w:szCs w:val="24"/>
                <w:highlight w:val="yellow"/>
              </w:rPr>
            </w:pPr>
            <w:hyperlink r:id="rId15" w:history="1">
              <w:r w:rsidR="00670801" w:rsidRPr="00876808">
                <w:rPr>
                  <w:rStyle w:val="a8"/>
                  <w:sz w:val="24"/>
                  <w:szCs w:val="24"/>
                </w:rPr>
                <w:t>https://nsportal.ru/sites/default/files/2018/11/04/formirovanie_uud_na_urokah_v_nachalnoy_shkole.docx</w:t>
              </w:r>
            </w:hyperlink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29.01.2020</w:t>
            </w: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Февраль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 xml:space="preserve"> 2020 г.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Апрель-август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Мастер - класс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 xml:space="preserve">Родительское собрание по теме: «Важность читательской грамотности». 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 xml:space="preserve">Февраль </w:t>
            </w: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CD4047" w:rsidP="00C52BF2">
            <w:pPr>
              <w:ind w:right="-144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2F1764" wp14:editId="36A13F41">
                  <wp:extent cx="673100" cy="1057275"/>
                  <wp:effectExtent l="0" t="0" r="0" b="0"/>
                  <wp:docPr id="2" name="Рисунок 2" descr="C:\Users\Ученик\Desktop\IMG_20200911_093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Ученик\Desktop\IMG_20200911_093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88" cy="105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Default="00670801" w:rsidP="00C52BF2">
            <w:pPr>
              <w:ind w:right="-144"/>
              <w:rPr>
                <w:sz w:val="24"/>
                <w:szCs w:val="24"/>
              </w:rPr>
            </w:pPr>
          </w:p>
          <w:p w:rsidR="00670801" w:rsidRPr="00876808" w:rsidRDefault="00670801" w:rsidP="00C52BF2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родительского собрания</w:t>
            </w:r>
          </w:p>
          <w:p w:rsidR="00670801" w:rsidRPr="00876808" w:rsidRDefault="00670801" w:rsidP="00C52BF2">
            <w:pPr>
              <w:ind w:right="-144"/>
              <w:rPr>
                <w:sz w:val="24"/>
                <w:szCs w:val="24"/>
              </w:rPr>
            </w:pPr>
          </w:p>
        </w:tc>
      </w:tr>
      <w:tr w:rsidR="00C52BF2" w:rsidRPr="00876808" w:rsidTr="006C4721">
        <w:trPr>
          <w:trHeight w:val="1290"/>
          <w:jc w:val="center"/>
        </w:trPr>
        <w:tc>
          <w:tcPr>
            <w:tcW w:w="1830" w:type="dxa"/>
            <w:vMerge/>
          </w:tcPr>
          <w:p w:rsidR="00C52BF2" w:rsidRPr="00876808" w:rsidRDefault="00C52BF2" w:rsidP="00C52BF2"/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C52BF2" w:rsidRPr="00876808" w:rsidRDefault="00C52BF2" w:rsidP="00C52BF2">
            <w:pPr>
              <w:ind w:left="34" w:firstLine="141"/>
            </w:pPr>
            <w:r w:rsidRPr="00D13C41">
              <w:rPr>
                <w:rFonts w:eastAsia="TimesNewRomanPSMT"/>
                <w:color w:val="000000"/>
              </w:rPr>
              <w:t xml:space="preserve">Компетенции в области освоения и применения технологий (в том числе образовательных, психолого- педагогических, инклюзивных, ИКТ), </w:t>
            </w:r>
            <w:r w:rsidRPr="00D13C41">
              <w:rPr>
                <w:rFonts w:eastAsia="TimesNewRomanPSMT"/>
                <w:color w:val="000000"/>
              </w:rPr>
              <w:lastRenderedPageBreak/>
              <w:t>необходимых для адресной работы с различными контингентами обучающихся.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1.Изучение статей на сайте научно-методического журнала </w:t>
            </w:r>
          </w:p>
          <w:p w:rsidR="00C52BF2" w:rsidRPr="0090732C" w:rsidRDefault="004A6240" w:rsidP="00C52BF2">
            <w:pPr>
              <w:rPr>
                <w:rStyle w:val="a8"/>
                <w:color w:val="3333FF"/>
                <w:sz w:val="24"/>
                <w:szCs w:val="24"/>
              </w:rPr>
            </w:pPr>
            <w:hyperlink r:id="rId17" w:history="1">
              <w:r w:rsidR="00C52BF2" w:rsidRPr="0090732C">
                <w:rPr>
                  <w:rStyle w:val="a8"/>
                  <w:color w:val="3333FF"/>
                  <w:sz w:val="24"/>
                  <w:szCs w:val="24"/>
                  <w:lang w:val="en-US"/>
                </w:rPr>
                <w:t>https</w:t>
              </w:r>
              <w:r w:rsidR="00C52BF2" w:rsidRPr="0090732C">
                <w:rPr>
                  <w:rStyle w:val="a8"/>
                  <w:color w:val="3333FF"/>
                  <w:sz w:val="24"/>
                  <w:szCs w:val="24"/>
                </w:rPr>
                <w:t>://</w:t>
              </w:r>
              <w:r w:rsidR="00C52BF2" w:rsidRPr="0090732C">
                <w:rPr>
                  <w:rStyle w:val="a8"/>
                  <w:color w:val="3333FF"/>
                  <w:sz w:val="24"/>
                  <w:szCs w:val="24"/>
                  <w:lang w:val="en-US"/>
                </w:rPr>
                <w:t>e</w:t>
              </w:r>
              <w:r w:rsidR="00C52BF2" w:rsidRPr="0090732C">
                <w:rPr>
                  <w:rStyle w:val="a8"/>
                  <w:color w:val="3333FF"/>
                  <w:sz w:val="24"/>
                  <w:szCs w:val="24"/>
                </w:rPr>
                <w:t>-</w:t>
              </w:r>
              <w:proofErr w:type="spellStart"/>
              <w:r w:rsidR="00C52BF2" w:rsidRPr="0090732C">
                <w:rPr>
                  <w:rStyle w:val="a8"/>
                  <w:color w:val="3333FF"/>
                  <w:sz w:val="24"/>
                  <w:szCs w:val="24"/>
                  <w:lang w:val="en-US"/>
                </w:rPr>
                <w:t>koncept</w:t>
              </w:r>
              <w:proofErr w:type="spellEnd"/>
              <w:r w:rsidR="00C52BF2" w:rsidRPr="0090732C">
                <w:rPr>
                  <w:rStyle w:val="a8"/>
                  <w:color w:val="3333FF"/>
                  <w:sz w:val="24"/>
                  <w:szCs w:val="24"/>
                </w:rPr>
                <w:t>.</w:t>
              </w:r>
              <w:proofErr w:type="spellStart"/>
              <w:r w:rsidR="00C52BF2" w:rsidRPr="0090732C">
                <w:rPr>
                  <w:rStyle w:val="a8"/>
                  <w:color w:val="3333FF"/>
                  <w:sz w:val="24"/>
                  <w:szCs w:val="24"/>
                  <w:lang w:val="en-US"/>
                </w:rPr>
                <w:t>ru</w:t>
              </w:r>
              <w:proofErr w:type="spellEnd"/>
              <w:r w:rsidR="00C52BF2" w:rsidRPr="0090732C">
                <w:rPr>
                  <w:rStyle w:val="a8"/>
                  <w:color w:val="3333FF"/>
                  <w:sz w:val="24"/>
                  <w:szCs w:val="24"/>
                </w:rPr>
                <w:t>/</w:t>
              </w:r>
            </w:hyperlink>
          </w:p>
          <w:p w:rsidR="00C52BF2" w:rsidRDefault="00C52BF2" w:rsidP="00C52BF2">
            <w:pPr>
              <w:rPr>
                <w:rStyle w:val="a8"/>
                <w:color w:val="auto"/>
                <w:sz w:val="24"/>
                <w:szCs w:val="24"/>
                <w:u w:val="none"/>
              </w:rPr>
            </w:pPr>
            <w:r>
              <w:rPr>
                <w:rStyle w:val="a8"/>
                <w:color w:val="auto"/>
                <w:sz w:val="24"/>
                <w:szCs w:val="24"/>
                <w:u w:val="none"/>
              </w:rPr>
              <w:t>2.</w:t>
            </w:r>
            <w:r w:rsidRPr="00876808">
              <w:rPr>
                <w:rStyle w:val="a8"/>
                <w:color w:val="auto"/>
                <w:sz w:val="24"/>
                <w:szCs w:val="24"/>
                <w:u w:val="none"/>
              </w:rPr>
              <w:t>Изучила статью на тему: «Использование ИКТ В учебном процессе».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  <w:r>
              <w:rPr>
                <w:rStyle w:val="a8"/>
                <w:color w:val="auto"/>
                <w:sz w:val="24"/>
                <w:szCs w:val="24"/>
                <w:u w:val="none"/>
              </w:rPr>
              <w:t xml:space="preserve">Автор: </w:t>
            </w:r>
            <w:r w:rsidRPr="00876808">
              <w:rPr>
                <w:rStyle w:val="a8"/>
                <w:color w:val="auto"/>
                <w:sz w:val="24"/>
                <w:szCs w:val="24"/>
                <w:u w:val="none"/>
              </w:rPr>
              <w:t>Лысак Мария Ивановна.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 xml:space="preserve"> </w:t>
            </w:r>
            <w:hyperlink r:id="rId18" w:history="1">
              <w:r w:rsidRPr="00876808">
                <w:rPr>
                  <w:rStyle w:val="a8"/>
                  <w:sz w:val="24"/>
                  <w:szCs w:val="24"/>
                </w:rPr>
                <w:t>https://multiurok.ru/</w:t>
              </w:r>
            </w:hyperlink>
          </w:p>
          <w:p w:rsidR="00C52BF2" w:rsidRDefault="004A6240" w:rsidP="00C52BF2">
            <w:pPr>
              <w:rPr>
                <w:rStyle w:val="a8"/>
                <w:sz w:val="24"/>
                <w:szCs w:val="24"/>
              </w:rPr>
            </w:pPr>
            <w:hyperlink r:id="rId19" w:history="1">
              <w:r w:rsidR="00C52BF2" w:rsidRPr="00876808">
                <w:rPr>
                  <w:rStyle w:val="a8"/>
                  <w:sz w:val="24"/>
                  <w:szCs w:val="24"/>
                </w:rPr>
                <w:t>https://nsportal.ru/sites/defau</w:t>
              </w:r>
            </w:hyperlink>
          </w:p>
          <w:p w:rsidR="00C52BF2" w:rsidRDefault="00C52BF2" w:rsidP="00C52BF2">
            <w:pPr>
              <w:rPr>
                <w:rStyle w:val="a8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  <w:r w:rsidRPr="00D13C41">
              <w:rPr>
                <w:sz w:val="24"/>
                <w:szCs w:val="24"/>
                <w:lang w:eastAsia="zh-CN"/>
              </w:rPr>
              <w:t>. Изучение статьи «Как организовать уроки в сети: подсказки для учителя»</w:t>
            </w:r>
            <w:r w:rsidRPr="00D13C41">
              <w:rPr>
                <w:sz w:val="24"/>
                <w:szCs w:val="24"/>
              </w:rPr>
              <w:t xml:space="preserve"> </w:t>
            </w:r>
            <w:hyperlink r:id="rId20" w:history="1">
              <w:r w:rsidRPr="00D13C41">
                <w:rPr>
                  <w:rStyle w:val="a8"/>
                  <w:sz w:val="24"/>
                  <w:szCs w:val="24"/>
                  <w:lang w:eastAsia="zh-CN"/>
                </w:rPr>
                <w:t>https://vogazeta.ru/articles/2020/3/23/bigdata/12112-kak_organizovat_uroki_v_seti_podskazki_dlya_uchitelya</w:t>
              </w:r>
            </w:hyperlink>
          </w:p>
          <w:p w:rsidR="00C52BF2" w:rsidRPr="00876808" w:rsidRDefault="00C52BF2" w:rsidP="00C52BF2">
            <w:pPr>
              <w:rPr>
                <w:rStyle w:val="a8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Pr="00D13C41">
              <w:rPr>
                <w:sz w:val="24"/>
                <w:szCs w:val="24"/>
                <w:lang w:eastAsia="zh-CN"/>
              </w:rPr>
              <w:t>.  Педагогический марафон «Организация дистанционного обучения»</w:t>
            </w:r>
            <w:hyperlink r:id="rId21" w:history="1">
              <w:r w:rsidRPr="00D13C41">
                <w:rPr>
                  <w:rStyle w:val="a8"/>
                  <w:sz w:val="24"/>
                  <w:szCs w:val="24"/>
                  <w:lang w:eastAsia="zh-CN"/>
                </w:rPr>
                <w:t>https://www.youtube.com/watch?v=2ya6g8MB9mU&amp;feature=youtu.be</w:t>
              </w:r>
            </w:hyperlink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Март- </w:t>
            </w:r>
            <w:proofErr w:type="gramStart"/>
            <w:r>
              <w:rPr>
                <w:sz w:val="24"/>
                <w:szCs w:val="24"/>
              </w:rPr>
              <w:t xml:space="preserve">апрель </w:t>
            </w:r>
            <w:r w:rsidRPr="00876808">
              <w:rPr>
                <w:sz w:val="24"/>
                <w:szCs w:val="24"/>
              </w:rPr>
              <w:t xml:space="preserve"> 2020</w:t>
            </w:r>
            <w:proofErr w:type="gramEnd"/>
            <w:r w:rsidRPr="00876808">
              <w:rPr>
                <w:sz w:val="24"/>
                <w:szCs w:val="24"/>
              </w:rPr>
              <w:t xml:space="preserve"> г.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28.08.2019г.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2BF2" w:rsidRPr="00876808" w:rsidRDefault="00C52BF2" w:rsidP="00C52BF2">
            <w:pPr>
              <w:ind w:right="-108"/>
              <w:rPr>
                <w:sz w:val="24"/>
                <w:szCs w:val="24"/>
              </w:rPr>
            </w:pPr>
            <w:r w:rsidRPr="00D13C41">
              <w:t>Использование ресурсов образовательных платформ (</w:t>
            </w:r>
            <w:r>
              <w:t xml:space="preserve">«Учи.ру», «ЯКЛАСС», </w:t>
            </w:r>
            <w:r w:rsidRPr="00D13C41">
              <w:t>Пр</w:t>
            </w:r>
            <w:r>
              <w:t>о</w:t>
            </w:r>
            <w:r w:rsidRPr="00D13C41">
              <w:t xml:space="preserve">свещение) при проведении </w:t>
            </w:r>
            <w:r w:rsidRPr="00D13C41">
              <w:lastRenderedPageBreak/>
              <w:t>дистанционных уроков в период с 06.04.2020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C52BF2" w:rsidRPr="00876808" w:rsidRDefault="00C52BF2" w:rsidP="00C52BF2">
            <w:pPr>
              <w:ind w:right="-144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>Презентация: обобщение опыта работы, на ШМО.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Ноябрь 20 20 г.</w:t>
            </w:r>
          </w:p>
        </w:tc>
      </w:tr>
      <w:tr w:rsidR="00C52BF2" w:rsidRPr="00876808" w:rsidTr="006C4721">
        <w:trPr>
          <w:trHeight w:val="4526"/>
          <w:jc w:val="center"/>
        </w:trPr>
        <w:tc>
          <w:tcPr>
            <w:tcW w:w="1830" w:type="dxa"/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>Психолого- педагогическое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DF36BD" w:rsidRPr="00D13C41" w:rsidRDefault="00DF36BD" w:rsidP="00DF36BD">
            <w:pPr>
              <w:rPr>
                <w:rFonts w:eastAsia="TimesNewRomanPSMT"/>
                <w:color w:val="000000"/>
                <w:sz w:val="24"/>
                <w:szCs w:val="24"/>
                <w:lang w:eastAsia="zh-CN"/>
              </w:rPr>
            </w:pPr>
            <w:r w:rsidRPr="00D13C41">
              <w:rPr>
                <w:rFonts w:eastAsia="TimesNewRomanPSMT"/>
                <w:color w:val="000000"/>
                <w:sz w:val="24"/>
                <w:szCs w:val="24"/>
                <w:lang w:eastAsia="zh-CN"/>
              </w:rPr>
              <w:t>Компетенции в области понимания психологических особенностей (индивидуальных,</w:t>
            </w:r>
          </w:p>
          <w:p w:rsidR="00C52BF2" w:rsidRPr="00876808" w:rsidRDefault="00DF36BD" w:rsidP="00DF36BD">
            <w:pPr>
              <w:rPr>
                <w:sz w:val="24"/>
                <w:szCs w:val="24"/>
              </w:rPr>
            </w:pPr>
            <w:r w:rsidRPr="00D13C41">
              <w:rPr>
                <w:rFonts w:eastAsia="TimesNewRomanPSMT"/>
                <w:color w:val="000000"/>
                <w:sz w:val="24"/>
                <w:szCs w:val="24"/>
                <w:lang w:eastAsia="zh-CN"/>
              </w:rPr>
              <w:t>возрастных, культурных) и развития способностей</w:t>
            </w:r>
            <w:r>
              <w:rPr>
                <w:rFonts w:eastAsia="TimesNewRomanPSMT"/>
                <w:color w:val="000000"/>
                <w:sz w:val="24"/>
                <w:szCs w:val="24"/>
                <w:lang w:eastAsia="zh-CN"/>
              </w:rPr>
              <w:t xml:space="preserve"> обучающихся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C52BF2" w:rsidRPr="00876808" w:rsidRDefault="004A6240" w:rsidP="00C52BF2">
            <w:pPr>
              <w:rPr>
                <w:sz w:val="24"/>
                <w:szCs w:val="24"/>
              </w:rPr>
            </w:pPr>
            <w:hyperlink r:id="rId22" w:history="1">
              <w:r w:rsidR="00C52BF2" w:rsidRPr="00876808">
                <w:rPr>
                  <w:rStyle w:val="a8"/>
                  <w:sz w:val="24"/>
                  <w:szCs w:val="24"/>
                </w:rPr>
                <w:t>https://portalpedagoga.ru/</w:t>
              </w:r>
            </w:hyperlink>
          </w:p>
          <w:p w:rsidR="00C52BF2" w:rsidRPr="00876808" w:rsidRDefault="00C52BF2" w:rsidP="00C52BF2">
            <w:pPr>
              <w:rPr>
                <w:rFonts w:ascii="Arial" w:hAnsi="Arial" w:cs="Arial"/>
                <w:color w:val="999999"/>
                <w:sz w:val="24"/>
                <w:szCs w:val="24"/>
                <w:shd w:val="clear" w:color="auto" w:fill="F5F5F5"/>
              </w:rPr>
            </w:pPr>
            <w:r w:rsidRPr="00876808">
              <w:rPr>
                <w:sz w:val="24"/>
                <w:szCs w:val="24"/>
              </w:rPr>
              <w:t xml:space="preserve">Очно </w:t>
            </w:r>
            <w:r>
              <w:rPr>
                <w:sz w:val="24"/>
                <w:szCs w:val="24"/>
              </w:rPr>
              <w:t>п</w:t>
            </w:r>
            <w:r w:rsidRPr="00876808">
              <w:rPr>
                <w:sz w:val="24"/>
                <w:szCs w:val="24"/>
              </w:rPr>
              <w:t>ознакомилась со статьями</w:t>
            </w:r>
            <w:r w:rsidRPr="00876808">
              <w:rPr>
                <w:rFonts w:ascii="Arial" w:hAnsi="Arial" w:cs="Arial"/>
                <w:color w:val="999999"/>
                <w:sz w:val="24"/>
                <w:szCs w:val="24"/>
                <w:shd w:val="clear" w:color="auto" w:fill="F5F5F5"/>
              </w:rPr>
              <w:t xml:space="preserve"> </w:t>
            </w:r>
          </w:p>
          <w:p w:rsidR="00C52BF2" w:rsidRPr="00FD5368" w:rsidRDefault="00C52BF2" w:rsidP="00C52BF2">
            <w:r>
              <w:t>1. «</w:t>
            </w:r>
            <w:r w:rsidRPr="00FD5368">
              <w:t>Психологические осн</w:t>
            </w:r>
            <w:r>
              <w:t>овы обучения младших школьников»</w:t>
            </w:r>
          </w:p>
          <w:p w:rsidR="00C52BF2" w:rsidRPr="00876808" w:rsidRDefault="004A6240" w:rsidP="00C52BF2">
            <w:pPr>
              <w:rPr>
                <w:sz w:val="24"/>
                <w:szCs w:val="24"/>
              </w:rPr>
            </w:pPr>
            <w:hyperlink r:id="rId23" w:history="1">
              <w:r w:rsidR="00C52BF2" w:rsidRPr="00876808">
                <w:rPr>
                  <w:rStyle w:val="a8"/>
                  <w:sz w:val="24"/>
                  <w:szCs w:val="24"/>
                </w:rPr>
                <w:t>https://infourok.ru/statya-psihologicheskie-osnovi-obucheniya-mladshih-shkolnikov-3615997.html</w:t>
              </w:r>
            </w:hyperlink>
            <w:r w:rsidR="00C52BF2" w:rsidRPr="00876808">
              <w:rPr>
                <w:sz w:val="24"/>
                <w:szCs w:val="24"/>
              </w:rPr>
              <w:t>.</w:t>
            </w:r>
          </w:p>
          <w:p w:rsidR="00C52BF2" w:rsidRPr="00876808" w:rsidRDefault="00C52BF2" w:rsidP="00C52BF2">
            <w:pPr>
              <w:jc w:val="both"/>
            </w:pPr>
            <w:r>
              <w:t>2.</w:t>
            </w:r>
            <w:r w:rsidRPr="00876808">
              <w:t xml:space="preserve">«Психологические аспекты индивидуального подхода к младшим школьникам в процессе обучения». Тимофеева Ирина Владиславовна. </w:t>
            </w:r>
          </w:p>
          <w:p w:rsidR="00C52BF2" w:rsidRPr="00876808" w:rsidRDefault="004A6240" w:rsidP="00C52BF2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hyperlink r:id="rId24" w:history="1">
              <w:r w:rsidR="00C52BF2" w:rsidRPr="00876808">
                <w:rPr>
                  <w:rStyle w:val="a8"/>
                  <w:sz w:val="24"/>
                  <w:szCs w:val="24"/>
                </w:rPr>
                <w:t>https://nsportal.ru/sites/default/files/2015/09/10/psihologicheskie_aspekty_individualnogo_podhoda_k_</w:t>
              </w:r>
            </w:hyperlink>
            <w:r w:rsidR="00C52BF2" w:rsidRPr="00876808">
              <w:rPr>
                <w:sz w:val="24"/>
                <w:szCs w:val="24"/>
              </w:rPr>
              <w:t xml:space="preserve"> </w:t>
            </w:r>
          </w:p>
          <w:p w:rsidR="00C52BF2" w:rsidRDefault="00C52BF2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876808">
              <w:rPr>
                <w:color w:val="000000"/>
                <w:sz w:val="24"/>
                <w:szCs w:val="24"/>
              </w:rPr>
              <w:t xml:space="preserve"> </w:t>
            </w:r>
            <w:r w:rsidRPr="00D44CED">
              <w:rPr>
                <w:color w:val="000000"/>
                <w:sz w:val="24"/>
                <w:szCs w:val="24"/>
              </w:rPr>
              <w:t>Участие в работе районного методического объединения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учителей начальных классов на тему «</w:t>
            </w:r>
            <w:r w:rsidRPr="00876808">
              <w:rPr>
                <w:color w:val="000000"/>
                <w:sz w:val="24"/>
                <w:szCs w:val="24"/>
              </w:rPr>
              <w:t>Индивидуальный подход к обучению нестандартного ребенка в рамках требований стандарта»</w:t>
            </w:r>
            <w:r>
              <w:rPr>
                <w:color w:val="000000"/>
                <w:sz w:val="24"/>
                <w:szCs w:val="24"/>
              </w:rPr>
              <w:t>, очно</w:t>
            </w:r>
          </w:p>
          <w:p w:rsidR="00C52BF2" w:rsidRPr="001B4D03" w:rsidRDefault="00C52BF2" w:rsidP="00C52BF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876808">
              <w:t xml:space="preserve"> </w:t>
            </w:r>
            <w:r w:rsidRPr="001B4D03">
              <w:rPr>
                <w:sz w:val="24"/>
                <w:szCs w:val="24"/>
              </w:rPr>
              <w:t>МАОУ Зареченская СОШ</w:t>
            </w:r>
          </w:p>
          <w:p w:rsidR="00C52BF2" w:rsidRDefault="00C52BF2" w:rsidP="00C52BF2">
            <w:pPr>
              <w:shd w:val="clear" w:color="auto" w:fill="FFFFFF"/>
              <w:rPr>
                <w:sz w:val="24"/>
                <w:szCs w:val="24"/>
              </w:rPr>
            </w:pPr>
            <w:r w:rsidRPr="001B4D03">
              <w:rPr>
                <w:sz w:val="24"/>
                <w:szCs w:val="24"/>
              </w:rPr>
              <w:t xml:space="preserve">Для педагогов Зареченской СОШ, Казанской СОШ, Тукузской СОШ </w:t>
            </w:r>
          </w:p>
          <w:p w:rsidR="00C52BF2" w:rsidRDefault="00C52BF2" w:rsidP="00C52BF2">
            <w:pPr>
              <w:shd w:val="clear" w:color="auto" w:fill="FFFFFF"/>
            </w:pPr>
            <w:r w:rsidRPr="001B4D03">
              <w:rPr>
                <w:sz w:val="24"/>
                <w:szCs w:val="24"/>
              </w:rPr>
              <w:t>Круглый стол на тему «Создание</w:t>
            </w:r>
            <w:r w:rsidRPr="00876808">
              <w:t xml:space="preserve"> комфортной образовательной среды, </w:t>
            </w:r>
            <w:r w:rsidRPr="00876808">
              <w:lastRenderedPageBreak/>
              <w:t>направленной на социализацию личности в современных условиях»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76808">
              <w:rPr>
                <w:sz w:val="24"/>
                <w:szCs w:val="24"/>
              </w:rPr>
              <w:t>. Изучила статью по теме:</w:t>
            </w:r>
            <w:r w:rsidRPr="0087680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0113">
              <w:rPr>
                <w:bCs/>
                <w:color w:val="000000"/>
                <w:sz w:val="24"/>
                <w:szCs w:val="24"/>
                <w:shd w:val="clear" w:color="auto" w:fill="FFFFFF"/>
              </w:rPr>
              <w:t>«Формирование мотивации у младших школьников к обучению и познанию»</w:t>
            </w:r>
          </w:p>
          <w:p w:rsidR="00C52BF2" w:rsidRPr="001B4D03" w:rsidRDefault="004A6240" w:rsidP="00C52BF2">
            <w:pPr>
              <w:rPr>
                <w:sz w:val="24"/>
                <w:szCs w:val="24"/>
                <w:lang w:val="en-US"/>
              </w:rPr>
            </w:pPr>
            <w:hyperlink r:id="rId25" w:history="1">
              <w:r w:rsidR="00C52BF2" w:rsidRPr="001B4D03">
                <w:rPr>
                  <w:rStyle w:val="a8"/>
                  <w:sz w:val="24"/>
                  <w:szCs w:val="24"/>
                  <w:lang w:val="en-US"/>
                </w:rPr>
                <w:t>https://nsportal.</w:t>
              </w:r>
              <w:r w:rsidR="00C52BF2" w:rsidRPr="001B4D03">
                <w:rPr>
                  <w:color w:val="444444"/>
                  <w:sz w:val="24"/>
                  <w:szCs w:val="24"/>
                  <w:shd w:val="clear" w:color="auto" w:fill="F4F4F4"/>
                  <w:lang w:val="en-US"/>
                </w:rPr>
                <w:t xml:space="preserve">  </w:t>
              </w:r>
              <w:hyperlink r:id="rId26" w:tooltip="Сошникова Наталья Александровна     учитель начальных классов     Тульская область" w:history="1">
                <w:r w:rsidR="00C52BF2" w:rsidRPr="001B4D03">
                  <w:rPr>
                    <w:color w:val="27638C"/>
                    <w:sz w:val="24"/>
                    <w:szCs w:val="24"/>
                    <w:u w:val="single"/>
                    <w:shd w:val="clear" w:color="auto" w:fill="F4F4F4"/>
                  </w:rPr>
                  <w:t>Сошникова</w:t>
                </w:r>
                <w:r w:rsidR="00C52BF2" w:rsidRPr="001B4D03">
                  <w:rPr>
                    <w:color w:val="27638C"/>
                    <w:sz w:val="24"/>
                    <w:szCs w:val="24"/>
                    <w:u w:val="single"/>
                    <w:shd w:val="clear" w:color="auto" w:fill="F4F4F4"/>
                    <w:lang w:val="en-US"/>
                  </w:rPr>
                  <w:t xml:space="preserve"> </w:t>
                </w:r>
                <w:r w:rsidR="00C52BF2" w:rsidRPr="001B4D03">
                  <w:rPr>
                    <w:color w:val="27638C"/>
                    <w:sz w:val="24"/>
                    <w:szCs w:val="24"/>
                    <w:u w:val="single"/>
                    <w:shd w:val="clear" w:color="auto" w:fill="F4F4F4"/>
                  </w:rPr>
                  <w:t>Наталья</w:t>
                </w:r>
                <w:r w:rsidR="00C52BF2" w:rsidRPr="001B4D03">
                  <w:rPr>
                    <w:color w:val="27638C"/>
                    <w:sz w:val="24"/>
                    <w:szCs w:val="24"/>
                    <w:u w:val="single"/>
                    <w:shd w:val="clear" w:color="auto" w:fill="F4F4F4"/>
                    <w:lang w:val="en-US"/>
                  </w:rPr>
                  <w:t xml:space="preserve"> </w:t>
                </w:r>
                <w:r w:rsidR="00C52BF2" w:rsidRPr="001B4D03">
                  <w:rPr>
                    <w:color w:val="27638C"/>
                    <w:sz w:val="24"/>
                    <w:szCs w:val="24"/>
                    <w:u w:val="single"/>
                    <w:shd w:val="clear" w:color="auto" w:fill="F4F4F4"/>
                  </w:rPr>
                  <w:t>Александровна</w:t>
                </w:r>
              </w:hyperlink>
              <w:r w:rsidR="00C52BF2" w:rsidRPr="001B4D03">
                <w:rPr>
                  <w:rStyle w:val="a8"/>
                  <w:sz w:val="24"/>
                  <w:szCs w:val="24"/>
                  <w:lang w:val="en-US"/>
                </w:rPr>
                <w:t xml:space="preserve"> ru/sites/default/files/2016/08/20/formirovanie_motivatsii_u_mladshih_shkolnikov_k_obucheniyu_i_poznaniyu.docx</w:t>
              </w:r>
            </w:hyperlink>
          </w:p>
          <w:p w:rsidR="00C52BF2" w:rsidRPr="00876808" w:rsidRDefault="00C52BF2" w:rsidP="00C52BF2">
            <w:r>
              <w:t>6.</w:t>
            </w:r>
            <w:r w:rsidRPr="00FD5368">
              <w:rPr>
                <w:sz w:val="24"/>
                <w:szCs w:val="24"/>
              </w:rPr>
              <w:t>Изучение статьи «Условия формирования устойчивой учебной мотивации у учащихся начальных классов. Автор Любовь Шабалкина</w:t>
            </w:r>
            <w:r w:rsidRPr="00876808">
              <w:t>.</w:t>
            </w:r>
          </w:p>
          <w:p w:rsidR="003F23BC" w:rsidRPr="00311AAC" w:rsidRDefault="004A6240" w:rsidP="007C493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27" w:history="1">
              <w:r w:rsidR="00C52BF2" w:rsidRPr="008227E2">
                <w:rPr>
                  <w:rStyle w:val="a8"/>
                  <w:lang w:val="en-US"/>
                </w:rPr>
                <w:t>https</w:t>
              </w:r>
              <w:r w:rsidR="00C52BF2" w:rsidRPr="008227E2">
                <w:rPr>
                  <w:rStyle w:val="a8"/>
                </w:rPr>
                <w:t>://</w:t>
              </w:r>
              <w:r w:rsidR="00C52BF2" w:rsidRPr="008227E2">
                <w:rPr>
                  <w:rStyle w:val="a8"/>
                  <w:lang w:val="en-US"/>
                </w:rPr>
                <w:t>www</w:t>
              </w:r>
              <w:r w:rsidR="00C52BF2" w:rsidRPr="008227E2">
                <w:rPr>
                  <w:rStyle w:val="a8"/>
                </w:rPr>
                <w:t>.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maam</w:t>
              </w:r>
              <w:proofErr w:type="spellEnd"/>
              <w:r w:rsidR="00C52BF2" w:rsidRPr="008227E2">
                <w:rPr>
                  <w:rStyle w:val="a8"/>
                </w:rPr>
                <w:t>.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ru</w:t>
              </w:r>
              <w:proofErr w:type="spellEnd"/>
              <w:r w:rsidR="00C52BF2" w:rsidRPr="008227E2">
                <w:rPr>
                  <w:rStyle w:val="a8"/>
                </w:rPr>
                <w:t>/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detskijsad</w:t>
              </w:r>
              <w:proofErr w:type="spellEnd"/>
              <w:r w:rsidR="00C52BF2" w:rsidRPr="008227E2">
                <w:rPr>
                  <w:rStyle w:val="a8"/>
                </w:rPr>
                <w:t>/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doklad</w:t>
              </w:r>
              <w:proofErr w:type="spellEnd"/>
              <w:r w:rsidR="00C52BF2" w:rsidRPr="008227E2">
                <w:rPr>
                  <w:rStyle w:val="a8"/>
                </w:rPr>
                <w:t>-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na</w:t>
              </w:r>
              <w:proofErr w:type="spellEnd"/>
              <w:r w:rsidR="00C52BF2" w:rsidRPr="008227E2">
                <w:rPr>
                  <w:rStyle w:val="a8"/>
                </w:rPr>
                <w:t>-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temu</w:t>
              </w:r>
              <w:proofErr w:type="spellEnd"/>
              <w:r w:rsidR="00C52BF2" w:rsidRPr="008227E2">
                <w:rPr>
                  <w:rStyle w:val="a8"/>
                </w:rPr>
                <w:t>-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uslovija</w:t>
              </w:r>
              <w:proofErr w:type="spellEnd"/>
              <w:r w:rsidR="00C52BF2" w:rsidRPr="008227E2">
                <w:rPr>
                  <w:rStyle w:val="a8"/>
                </w:rPr>
                <w:t>-</w:t>
              </w:r>
              <w:proofErr w:type="spellStart"/>
              <w:r w:rsidR="00C52BF2" w:rsidRPr="008227E2">
                <w:rPr>
                  <w:rStyle w:val="a8"/>
                  <w:lang w:val="en-US"/>
                </w:rPr>
                <w:t>formirovanija</w:t>
              </w:r>
              <w:proofErr w:type="spellEnd"/>
            </w:hyperlink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>Февраль-март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76808">
              <w:rPr>
                <w:color w:val="000000"/>
                <w:sz w:val="24"/>
                <w:szCs w:val="24"/>
              </w:rPr>
              <w:t>31.01.</w:t>
            </w:r>
          </w:p>
          <w:p w:rsidR="00C52BF2" w:rsidRPr="00876808" w:rsidRDefault="00C52BF2" w:rsidP="00C52BF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11</w:t>
            </w:r>
            <w:r w:rsidRPr="00876808">
              <w:rPr>
                <w:sz w:val="24"/>
                <w:szCs w:val="24"/>
              </w:rPr>
              <w:t xml:space="preserve">.2019 г. </w:t>
            </w: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Default="00C52BF2" w:rsidP="00C52BF2">
            <w:pPr>
              <w:rPr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 xml:space="preserve">Февраль-март </w:t>
            </w:r>
          </w:p>
          <w:p w:rsidR="00C52BF2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2019 г.</w:t>
            </w: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Default="00BA4FB1" w:rsidP="00C52BF2">
            <w:pPr>
              <w:rPr>
                <w:sz w:val="24"/>
                <w:szCs w:val="24"/>
              </w:rPr>
            </w:pPr>
          </w:p>
          <w:p w:rsidR="00BA4FB1" w:rsidRPr="00876808" w:rsidRDefault="00BA4FB1" w:rsidP="00C52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2BF2" w:rsidRPr="00876808" w:rsidRDefault="00C52BF2" w:rsidP="00C52BF2">
            <w:pPr>
              <w:ind w:right="-92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 xml:space="preserve">1.Выступление на форуме «Большая перемена» об использовании образовательной платформы «Учи.ру» </w:t>
            </w:r>
          </w:p>
          <w:p w:rsidR="00C52BF2" w:rsidRPr="00876808" w:rsidRDefault="00C52BF2" w:rsidP="00C52BF2">
            <w:pPr>
              <w:ind w:right="-92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21.03.</w:t>
            </w:r>
          </w:p>
          <w:p w:rsidR="00BA4FB1" w:rsidRDefault="00C52BF2" w:rsidP="00C52BF2">
            <w:pPr>
              <w:ind w:right="-92"/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t>2020 г.</w:t>
            </w: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92"/>
              <w:rPr>
                <w:sz w:val="24"/>
                <w:szCs w:val="24"/>
              </w:rPr>
            </w:pPr>
          </w:p>
          <w:p w:rsidR="00C52BF2" w:rsidRPr="007C4930" w:rsidRDefault="00C52BF2" w:rsidP="003F23BC">
            <w:pPr>
              <w:ind w:right="-92"/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>Выписка из протокола родительского собрания.</w:t>
            </w:r>
          </w:p>
        </w:tc>
      </w:tr>
      <w:tr w:rsidR="00C52BF2" w:rsidRPr="00876808" w:rsidTr="006C4721">
        <w:trPr>
          <w:trHeight w:val="312"/>
          <w:jc w:val="center"/>
        </w:trPr>
        <w:tc>
          <w:tcPr>
            <w:tcW w:w="1830" w:type="dxa"/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  <w:r w:rsidRPr="00876808">
              <w:rPr>
                <w:sz w:val="24"/>
                <w:szCs w:val="24"/>
              </w:rPr>
              <w:lastRenderedPageBreak/>
              <w:t>Комму</w:t>
            </w:r>
            <w:r>
              <w:rPr>
                <w:sz w:val="24"/>
                <w:szCs w:val="24"/>
              </w:rPr>
              <w:t xml:space="preserve">никативное </w:t>
            </w:r>
          </w:p>
        </w:tc>
        <w:tc>
          <w:tcPr>
            <w:tcW w:w="2009" w:type="dxa"/>
          </w:tcPr>
          <w:p w:rsidR="00C52BF2" w:rsidRPr="00D13C41" w:rsidRDefault="00C52BF2" w:rsidP="00C52BF2">
            <w:pPr>
              <w:rPr>
                <w:rFonts w:eastAsia="Calibri"/>
                <w:sz w:val="24"/>
                <w:szCs w:val="24"/>
              </w:rPr>
            </w:pPr>
            <w:r w:rsidRPr="00D13C41">
              <w:rPr>
                <w:rFonts w:eastAsia="TimesNewRomanPSMT"/>
                <w:color w:val="000000"/>
                <w:sz w:val="24"/>
                <w:szCs w:val="24"/>
                <w:lang w:eastAsia="zh-CN"/>
              </w:rPr>
              <w:t xml:space="preserve">Компетенции в области выстраивания продуктивного взаимодействия с другими участниками </w:t>
            </w:r>
          </w:p>
          <w:p w:rsidR="00C52BF2" w:rsidRPr="00876808" w:rsidRDefault="00C52BF2" w:rsidP="00C52BF2">
            <w:r w:rsidRPr="00D13C41">
              <w:rPr>
                <w:rFonts w:eastAsia="TimesNewRomanPSMT"/>
                <w:color w:val="000000"/>
                <w:lang w:val="en-US"/>
              </w:rPr>
              <w:t>образовательного процесса</w:t>
            </w:r>
          </w:p>
        </w:tc>
        <w:tc>
          <w:tcPr>
            <w:tcW w:w="2950" w:type="dxa"/>
          </w:tcPr>
          <w:p w:rsidR="00C52BF2" w:rsidRDefault="00C52BF2" w:rsidP="00C52BF2">
            <w:pPr>
              <w:shd w:val="clear" w:color="auto" w:fill="FFFFFF"/>
              <w:spacing w:line="276" w:lineRule="atLeast"/>
              <w:outlineLvl w:val="1"/>
              <w:rPr>
                <w:rStyle w:val="a8"/>
                <w:bCs/>
                <w:sz w:val="24"/>
                <w:szCs w:val="24"/>
              </w:rPr>
            </w:pPr>
            <w:r w:rsidRPr="00D13C41">
              <w:rPr>
                <w:bCs/>
                <w:color w:val="333333"/>
                <w:sz w:val="24"/>
                <w:szCs w:val="24"/>
              </w:rPr>
              <w:t>1. М</w:t>
            </w:r>
            <w:r w:rsidRPr="00B055AA">
              <w:rPr>
                <w:bCs/>
                <w:color w:val="333333"/>
                <w:sz w:val="24"/>
                <w:szCs w:val="24"/>
              </w:rPr>
              <w:t xml:space="preserve">ероприятие </w:t>
            </w:r>
            <w:r w:rsidRPr="00D13C41">
              <w:rPr>
                <w:bCs/>
                <w:color w:val="333333"/>
                <w:sz w:val="24"/>
                <w:szCs w:val="24"/>
              </w:rPr>
              <w:t xml:space="preserve">для </w:t>
            </w:r>
            <w:r w:rsidRPr="00B055AA">
              <w:rPr>
                <w:bCs/>
                <w:color w:val="333333"/>
                <w:sz w:val="24"/>
                <w:szCs w:val="24"/>
              </w:rPr>
              <w:t>педагогов на канале Ютуб на тему " Личный бренд учителя"</w:t>
            </w:r>
            <w:r w:rsidRPr="00D13C41">
              <w:rPr>
                <w:sz w:val="24"/>
                <w:szCs w:val="24"/>
              </w:rPr>
              <w:t xml:space="preserve"> </w:t>
            </w:r>
            <w:hyperlink r:id="rId28" w:history="1">
              <w:r w:rsidRPr="00D13C41">
                <w:rPr>
                  <w:rStyle w:val="a8"/>
                  <w:bCs/>
                  <w:sz w:val="24"/>
                  <w:szCs w:val="24"/>
                </w:rPr>
                <w:t>https://www.youtube.com/channel/UCHOZbVwwrF629Dvh3_g4v-g</w:t>
              </w:r>
            </w:hyperlink>
          </w:p>
          <w:p w:rsidR="0067476C" w:rsidRDefault="0067476C" w:rsidP="00C52BF2">
            <w:pPr>
              <w:shd w:val="clear" w:color="auto" w:fill="FFFFFF"/>
              <w:spacing w:line="276" w:lineRule="atLeast"/>
              <w:outlineLvl w:val="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7476C">
              <w:rPr>
                <w:rStyle w:val="a8"/>
                <w:bCs/>
                <w:color w:val="auto"/>
                <w:sz w:val="24"/>
                <w:szCs w:val="24"/>
                <w:u w:val="none"/>
              </w:rPr>
              <w:t>2.Изучила статью «</w:t>
            </w:r>
            <w:r w:rsidRPr="0067476C">
              <w:rPr>
                <w:color w:val="333333"/>
                <w:sz w:val="24"/>
                <w:szCs w:val="24"/>
                <w:shd w:val="clear" w:color="auto" w:fill="FFFFFF"/>
              </w:rPr>
              <w:t>Учебное сотрудничество как способ формирования основ учебной деятельности младших школьников в начальных классах."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Автор :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Сенницкая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Н.А.</w:t>
            </w:r>
            <w:r>
              <w:t xml:space="preserve"> </w:t>
            </w:r>
            <w:hyperlink r:id="rId29" w:history="1">
              <w:r w:rsidRPr="00740B45">
                <w:rPr>
                  <w:rStyle w:val="a8"/>
                  <w:shd w:val="clear" w:color="auto" w:fill="FFFFFF"/>
                </w:rPr>
                <w:t>https://www.uchmet.ru/library/material/138276/127618/</w:t>
              </w:r>
            </w:hyperlink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7476C" w:rsidRPr="0067476C" w:rsidRDefault="0067476C" w:rsidP="00C52BF2">
            <w:pPr>
              <w:shd w:val="clear" w:color="auto" w:fill="FFFFFF"/>
              <w:spacing w:line="276" w:lineRule="atLeast"/>
              <w:outlineLvl w:val="1"/>
              <w:rPr>
                <w:rStyle w:val="a8"/>
                <w:bCs/>
                <w:sz w:val="24"/>
                <w:szCs w:val="24"/>
              </w:rPr>
            </w:pPr>
          </w:p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C52BF2" w:rsidRDefault="00C52BF2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</w:t>
            </w:r>
          </w:p>
          <w:p w:rsidR="0067476C" w:rsidRDefault="0067476C" w:rsidP="00C52BF2">
            <w:pPr>
              <w:rPr>
                <w:sz w:val="24"/>
                <w:szCs w:val="24"/>
              </w:rPr>
            </w:pPr>
          </w:p>
          <w:p w:rsidR="0067476C" w:rsidRDefault="0067476C" w:rsidP="00C52BF2">
            <w:pPr>
              <w:rPr>
                <w:sz w:val="24"/>
                <w:szCs w:val="24"/>
              </w:rPr>
            </w:pPr>
          </w:p>
          <w:p w:rsidR="0067476C" w:rsidRDefault="0067476C" w:rsidP="00C52BF2">
            <w:pPr>
              <w:rPr>
                <w:sz w:val="24"/>
                <w:szCs w:val="24"/>
              </w:rPr>
            </w:pPr>
          </w:p>
          <w:p w:rsidR="0067476C" w:rsidRDefault="0067476C" w:rsidP="00C52BF2">
            <w:pPr>
              <w:rPr>
                <w:sz w:val="24"/>
                <w:szCs w:val="24"/>
              </w:rPr>
            </w:pPr>
          </w:p>
          <w:p w:rsidR="0067476C" w:rsidRDefault="0067476C" w:rsidP="00C52BF2">
            <w:pPr>
              <w:rPr>
                <w:sz w:val="24"/>
                <w:szCs w:val="24"/>
              </w:rPr>
            </w:pPr>
          </w:p>
          <w:p w:rsidR="0067476C" w:rsidRDefault="0067476C" w:rsidP="00C52BF2">
            <w:pPr>
              <w:rPr>
                <w:sz w:val="24"/>
                <w:szCs w:val="24"/>
              </w:rPr>
            </w:pPr>
          </w:p>
          <w:p w:rsidR="0067476C" w:rsidRPr="00876808" w:rsidRDefault="00BA4FB1" w:rsidP="00C52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67476C">
              <w:rPr>
                <w:sz w:val="24"/>
                <w:szCs w:val="24"/>
              </w:rPr>
              <w:t>, 2020 г.</w:t>
            </w:r>
          </w:p>
        </w:tc>
        <w:tc>
          <w:tcPr>
            <w:tcW w:w="1417" w:type="dxa"/>
          </w:tcPr>
          <w:p w:rsidR="00C52BF2" w:rsidRDefault="00C52BF2" w:rsidP="00C52BF2">
            <w:pPr>
              <w:ind w:right="-108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108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108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108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108"/>
              <w:rPr>
                <w:sz w:val="24"/>
                <w:szCs w:val="24"/>
              </w:rPr>
            </w:pPr>
          </w:p>
          <w:p w:rsidR="00BA4FB1" w:rsidRDefault="00BA4FB1" w:rsidP="00C52BF2">
            <w:pPr>
              <w:ind w:right="-108"/>
              <w:rPr>
                <w:sz w:val="24"/>
                <w:szCs w:val="24"/>
              </w:rPr>
            </w:pPr>
          </w:p>
          <w:p w:rsidR="00BA4FB1" w:rsidRPr="00876808" w:rsidRDefault="00BA4FB1" w:rsidP="00C52BF2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52BF2" w:rsidRPr="00876808" w:rsidRDefault="00C52BF2" w:rsidP="00C52BF2">
            <w:pPr>
              <w:rPr>
                <w:sz w:val="24"/>
                <w:szCs w:val="24"/>
              </w:rPr>
            </w:pPr>
          </w:p>
        </w:tc>
      </w:tr>
    </w:tbl>
    <w:p w:rsidR="005E2F33" w:rsidRPr="005E2F33" w:rsidRDefault="00A111AB" w:rsidP="000A1FBB">
      <w:pPr>
        <w:shd w:val="clear" w:color="auto" w:fill="FFFFFF"/>
        <w:spacing w:line="378" w:lineRule="atLeast"/>
        <w:jc w:val="both"/>
      </w:pPr>
      <w:r>
        <w:rPr>
          <w:color w:val="000000"/>
          <w:sz w:val="27"/>
          <w:szCs w:val="27"/>
        </w:rPr>
        <w:t xml:space="preserve">      Р</w:t>
      </w:r>
      <w:r w:rsidR="005E2F33" w:rsidRPr="005E2F33">
        <w:rPr>
          <w:color w:val="000000"/>
          <w:sz w:val="27"/>
          <w:szCs w:val="27"/>
        </w:rPr>
        <w:t>азработк</w:t>
      </w:r>
      <w:r>
        <w:rPr>
          <w:color w:val="000000"/>
          <w:sz w:val="27"/>
          <w:szCs w:val="27"/>
        </w:rPr>
        <w:t>а</w:t>
      </w:r>
      <w:r w:rsidR="005E2F33" w:rsidRPr="005E2F33">
        <w:rPr>
          <w:color w:val="000000"/>
          <w:sz w:val="27"/>
          <w:szCs w:val="27"/>
        </w:rPr>
        <w:t xml:space="preserve"> индивидуального образовательного маршрута </w:t>
      </w:r>
      <w:r w:rsidR="005269AA">
        <w:rPr>
          <w:color w:val="000000"/>
          <w:sz w:val="27"/>
          <w:szCs w:val="27"/>
        </w:rPr>
        <w:t>позволяет мне</w:t>
      </w:r>
      <w:r w:rsidR="005E2F33" w:rsidRPr="005E2F33">
        <w:rPr>
          <w:color w:val="000000"/>
          <w:sz w:val="27"/>
          <w:szCs w:val="27"/>
        </w:rPr>
        <w:t>:</w:t>
      </w:r>
    </w:p>
    <w:p w:rsidR="00D877AF" w:rsidRPr="00D877AF" w:rsidRDefault="00A111AB" w:rsidP="00D877AF">
      <w:pPr>
        <w:pStyle w:val="a5"/>
        <w:numPr>
          <w:ilvl w:val="0"/>
          <w:numId w:val="18"/>
        </w:numPr>
        <w:shd w:val="clear" w:color="auto" w:fill="FFFFFF"/>
        <w:spacing w:line="378" w:lineRule="atLeast"/>
        <w:jc w:val="both"/>
        <w:rPr>
          <w:color w:val="000000"/>
          <w:sz w:val="27"/>
          <w:szCs w:val="27"/>
        </w:rPr>
      </w:pPr>
      <w:r w:rsidRPr="00D877AF">
        <w:rPr>
          <w:color w:val="000000"/>
          <w:sz w:val="27"/>
          <w:szCs w:val="27"/>
        </w:rPr>
        <w:t>Производить  с</w:t>
      </w:r>
      <w:r w:rsidR="005E2F33" w:rsidRPr="00D877AF">
        <w:rPr>
          <w:color w:val="000000"/>
          <w:sz w:val="27"/>
          <w:szCs w:val="27"/>
        </w:rPr>
        <w:t>амооценк</w:t>
      </w:r>
      <w:r w:rsidRPr="00D877AF">
        <w:rPr>
          <w:color w:val="000000"/>
          <w:sz w:val="27"/>
          <w:szCs w:val="27"/>
        </w:rPr>
        <w:t>у</w:t>
      </w:r>
      <w:r w:rsidR="005E2F33" w:rsidRPr="00D877AF">
        <w:rPr>
          <w:color w:val="000000"/>
          <w:sz w:val="27"/>
          <w:szCs w:val="27"/>
        </w:rPr>
        <w:t xml:space="preserve"> </w:t>
      </w:r>
      <w:r w:rsidRPr="00D877AF">
        <w:rPr>
          <w:color w:val="000000"/>
          <w:sz w:val="27"/>
          <w:szCs w:val="27"/>
        </w:rPr>
        <w:t xml:space="preserve">моих </w:t>
      </w:r>
      <w:r w:rsidR="005E2F33" w:rsidRPr="00D877AF">
        <w:rPr>
          <w:color w:val="000000"/>
          <w:sz w:val="27"/>
          <w:szCs w:val="27"/>
        </w:rPr>
        <w:t xml:space="preserve">профессиональных качеств, мастерства </w:t>
      </w:r>
      <w:r w:rsidRPr="00D877AF">
        <w:rPr>
          <w:color w:val="000000"/>
          <w:sz w:val="27"/>
          <w:szCs w:val="27"/>
        </w:rPr>
        <w:t xml:space="preserve">и выявить недостатки в педагогической деятельности </w:t>
      </w:r>
      <w:r w:rsidR="00D877AF" w:rsidRPr="00D877AF">
        <w:rPr>
          <w:color w:val="000000"/>
          <w:sz w:val="27"/>
          <w:szCs w:val="27"/>
        </w:rPr>
        <w:t xml:space="preserve">– дефициты. </w:t>
      </w:r>
    </w:p>
    <w:p w:rsidR="009242B7" w:rsidRPr="009242B7" w:rsidRDefault="005E2F33" w:rsidP="00D877AF">
      <w:pPr>
        <w:pStyle w:val="a5"/>
        <w:numPr>
          <w:ilvl w:val="0"/>
          <w:numId w:val="18"/>
        </w:numPr>
        <w:shd w:val="clear" w:color="auto" w:fill="FFFFFF"/>
        <w:spacing w:line="378" w:lineRule="atLeast"/>
        <w:jc w:val="both"/>
      </w:pPr>
      <w:r w:rsidRPr="00D877AF">
        <w:rPr>
          <w:color w:val="000000"/>
          <w:sz w:val="27"/>
          <w:szCs w:val="27"/>
        </w:rPr>
        <w:t xml:space="preserve">Согласно обозначенным направлениям деятельности </w:t>
      </w:r>
      <w:r w:rsidR="005269AA" w:rsidRPr="00D877AF">
        <w:rPr>
          <w:color w:val="000000"/>
          <w:sz w:val="27"/>
          <w:szCs w:val="27"/>
        </w:rPr>
        <w:t>определ</w:t>
      </w:r>
      <w:r w:rsidR="005269AA">
        <w:rPr>
          <w:color w:val="000000"/>
          <w:sz w:val="27"/>
          <w:szCs w:val="27"/>
        </w:rPr>
        <w:t>ять</w:t>
      </w:r>
      <w:r w:rsidR="009242B7">
        <w:rPr>
          <w:color w:val="000000"/>
          <w:sz w:val="27"/>
          <w:szCs w:val="27"/>
        </w:rPr>
        <w:t xml:space="preserve"> </w:t>
      </w:r>
      <w:r w:rsidRPr="00D877AF">
        <w:rPr>
          <w:color w:val="000000"/>
          <w:sz w:val="27"/>
          <w:szCs w:val="27"/>
        </w:rPr>
        <w:t xml:space="preserve">содержание, формы, методы работы по развитию </w:t>
      </w:r>
      <w:r w:rsidR="005269AA">
        <w:rPr>
          <w:color w:val="000000"/>
          <w:sz w:val="27"/>
          <w:szCs w:val="27"/>
        </w:rPr>
        <w:t>профессиональной компетентности.</w:t>
      </w:r>
    </w:p>
    <w:p w:rsidR="005E2F33" w:rsidRPr="00CD4047" w:rsidRDefault="00657098" w:rsidP="00D877AF">
      <w:pPr>
        <w:pStyle w:val="a5"/>
        <w:numPr>
          <w:ilvl w:val="0"/>
          <w:numId w:val="18"/>
        </w:numPr>
        <w:shd w:val="clear" w:color="auto" w:fill="FFFFFF"/>
        <w:spacing w:line="378" w:lineRule="atLeast"/>
        <w:jc w:val="both"/>
      </w:pPr>
      <w:r>
        <w:rPr>
          <w:color w:val="000000"/>
          <w:sz w:val="27"/>
          <w:szCs w:val="27"/>
        </w:rPr>
        <w:lastRenderedPageBreak/>
        <w:t xml:space="preserve"> Р</w:t>
      </w:r>
      <w:r w:rsidR="005E2F33" w:rsidRPr="00D877AF">
        <w:rPr>
          <w:color w:val="000000"/>
          <w:sz w:val="27"/>
          <w:szCs w:val="27"/>
        </w:rPr>
        <w:t xml:space="preserve">езультативность реализации индивидуального образовательного маршрута </w:t>
      </w:r>
      <w:r w:rsidR="009242B7">
        <w:rPr>
          <w:color w:val="000000"/>
          <w:sz w:val="27"/>
          <w:szCs w:val="27"/>
        </w:rPr>
        <w:t xml:space="preserve">буду </w:t>
      </w:r>
      <w:r w:rsidRPr="00D877AF">
        <w:rPr>
          <w:color w:val="000000"/>
          <w:sz w:val="27"/>
          <w:szCs w:val="27"/>
        </w:rPr>
        <w:t>отражат</w:t>
      </w:r>
      <w:r>
        <w:rPr>
          <w:color w:val="000000"/>
          <w:sz w:val="27"/>
          <w:szCs w:val="27"/>
        </w:rPr>
        <w:t>ь в</w:t>
      </w:r>
      <w:r w:rsidR="009242B7">
        <w:rPr>
          <w:color w:val="000000"/>
          <w:sz w:val="27"/>
          <w:szCs w:val="27"/>
        </w:rPr>
        <w:t xml:space="preserve"> портфолио</w:t>
      </w:r>
      <w:r w:rsidR="005E2F33" w:rsidRPr="00D877AF">
        <w:rPr>
          <w:color w:val="000000"/>
          <w:sz w:val="27"/>
          <w:szCs w:val="27"/>
        </w:rPr>
        <w:t>.</w:t>
      </w:r>
      <w:r w:rsidR="009242B7">
        <w:rPr>
          <w:color w:val="000000"/>
          <w:sz w:val="27"/>
          <w:szCs w:val="27"/>
        </w:rPr>
        <w:t xml:space="preserve"> </w:t>
      </w:r>
    </w:p>
    <w:p w:rsidR="00964727" w:rsidRDefault="00D513A3" w:rsidP="001D3DD5">
      <w:pPr>
        <w:spacing w:line="378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Я, молодой специалист, считаю, что п</w:t>
      </w:r>
      <w:r w:rsidRPr="005E2F33">
        <w:rPr>
          <w:sz w:val="27"/>
          <w:szCs w:val="27"/>
        </w:rPr>
        <w:t xml:space="preserve">осредством индивидуального образовательного маршрута реализуется </w:t>
      </w:r>
      <w:r w:rsidR="009242B7">
        <w:rPr>
          <w:sz w:val="27"/>
          <w:szCs w:val="27"/>
        </w:rPr>
        <w:t xml:space="preserve">мое </w:t>
      </w:r>
      <w:r w:rsidRPr="005E2F33">
        <w:rPr>
          <w:sz w:val="27"/>
          <w:szCs w:val="27"/>
        </w:rPr>
        <w:t>право на выбор тра</w:t>
      </w:r>
      <w:r w:rsidR="00051BB8">
        <w:rPr>
          <w:sz w:val="27"/>
          <w:szCs w:val="27"/>
        </w:rPr>
        <w:t>е</w:t>
      </w:r>
      <w:r w:rsidR="00603F50">
        <w:rPr>
          <w:sz w:val="27"/>
          <w:szCs w:val="27"/>
        </w:rPr>
        <w:t xml:space="preserve">ктории повышения квалификации </w:t>
      </w:r>
      <w:r w:rsidR="00051BB8">
        <w:rPr>
          <w:sz w:val="27"/>
          <w:szCs w:val="27"/>
        </w:rPr>
        <w:t xml:space="preserve">и повысится уровень профессиональной компетентности. </w:t>
      </w:r>
    </w:p>
    <w:p w:rsidR="008E0652" w:rsidRDefault="008E0652" w:rsidP="001D3DD5">
      <w:pPr>
        <w:spacing w:line="378" w:lineRule="atLeast"/>
        <w:jc w:val="both"/>
        <w:rPr>
          <w:sz w:val="27"/>
          <w:szCs w:val="27"/>
        </w:rPr>
      </w:pPr>
    </w:p>
    <w:p w:rsidR="008E0652" w:rsidRPr="001D3DD5" w:rsidRDefault="008E0652" w:rsidP="001D3DD5">
      <w:pPr>
        <w:spacing w:line="378" w:lineRule="atLeast"/>
        <w:jc w:val="both"/>
        <w:rPr>
          <w:sz w:val="23"/>
          <w:szCs w:val="23"/>
        </w:rPr>
      </w:pPr>
    </w:p>
    <w:sectPr w:rsidR="008E0652" w:rsidRPr="001D3DD5" w:rsidSect="001747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MT">
    <w:altName w:val="Times New Roman"/>
    <w:charset w:val="00"/>
    <w:family w:val="auto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5BB"/>
    <w:multiLevelType w:val="hybridMultilevel"/>
    <w:tmpl w:val="AB5A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287E"/>
    <w:multiLevelType w:val="hybridMultilevel"/>
    <w:tmpl w:val="5B0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4DEB"/>
    <w:multiLevelType w:val="hybridMultilevel"/>
    <w:tmpl w:val="C6E2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1548A"/>
    <w:multiLevelType w:val="hybridMultilevel"/>
    <w:tmpl w:val="9A60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409E"/>
    <w:multiLevelType w:val="hybridMultilevel"/>
    <w:tmpl w:val="74FEC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5C02"/>
    <w:multiLevelType w:val="hybridMultilevel"/>
    <w:tmpl w:val="31A8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33A7"/>
    <w:multiLevelType w:val="hybridMultilevel"/>
    <w:tmpl w:val="76C268C4"/>
    <w:lvl w:ilvl="0" w:tplc="1C541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1312"/>
    <w:multiLevelType w:val="hybridMultilevel"/>
    <w:tmpl w:val="E23E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420B"/>
    <w:multiLevelType w:val="hybridMultilevel"/>
    <w:tmpl w:val="AE580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52063"/>
    <w:multiLevelType w:val="hybridMultilevel"/>
    <w:tmpl w:val="706438E4"/>
    <w:lvl w:ilvl="0" w:tplc="D0B2B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FC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87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A42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CC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67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CD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69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A2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3B4F2F"/>
    <w:multiLevelType w:val="hybridMultilevel"/>
    <w:tmpl w:val="EC88C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63217"/>
    <w:multiLevelType w:val="hybridMultilevel"/>
    <w:tmpl w:val="C8BA461E"/>
    <w:lvl w:ilvl="0" w:tplc="D0B2BE8E">
      <w:start w:val="1"/>
      <w:numFmt w:val="bullet"/>
      <w:lvlText w:val="•"/>
      <w:lvlJc w:val="left"/>
      <w:pPr>
        <w:ind w:left="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CC21B15"/>
    <w:multiLevelType w:val="hybridMultilevel"/>
    <w:tmpl w:val="7FB25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273D0"/>
    <w:multiLevelType w:val="hybridMultilevel"/>
    <w:tmpl w:val="D10AE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E1C33"/>
    <w:multiLevelType w:val="hybridMultilevel"/>
    <w:tmpl w:val="16B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E240E"/>
    <w:multiLevelType w:val="hybridMultilevel"/>
    <w:tmpl w:val="204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017FB"/>
    <w:multiLevelType w:val="hybridMultilevel"/>
    <w:tmpl w:val="6CDA6F20"/>
    <w:lvl w:ilvl="0" w:tplc="0419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7" w15:restartNumberingAfterBreak="0">
    <w:nsid w:val="5DA540F8"/>
    <w:multiLevelType w:val="hybridMultilevel"/>
    <w:tmpl w:val="3F203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F2265E"/>
    <w:multiLevelType w:val="hybridMultilevel"/>
    <w:tmpl w:val="2ADE1200"/>
    <w:lvl w:ilvl="0" w:tplc="0958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C5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A8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AC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4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D8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27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A0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E05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7F87023"/>
    <w:multiLevelType w:val="hybridMultilevel"/>
    <w:tmpl w:val="6D083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07508"/>
    <w:multiLevelType w:val="multilevel"/>
    <w:tmpl w:val="135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4320D"/>
    <w:multiLevelType w:val="hybridMultilevel"/>
    <w:tmpl w:val="34483838"/>
    <w:lvl w:ilvl="0" w:tplc="AF106F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32F120B"/>
    <w:multiLevelType w:val="hybridMultilevel"/>
    <w:tmpl w:val="E57C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00D4D"/>
    <w:multiLevelType w:val="hybridMultilevel"/>
    <w:tmpl w:val="F6943D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750013E"/>
    <w:multiLevelType w:val="hybridMultilevel"/>
    <w:tmpl w:val="702CC9BC"/>
    <w:lvl w:ilvl="0" w:tplc="EABE27A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7E316277"/>
    <w:multiLevelType w:val="hybridMultilevel"/>
    <w:tmpl w:val="31A4C8B4"/>
    <w:lvl w:ilvl="0" w:tplc="CE1CC1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8"/>
  </w:num>
  <w:num w:numId="7">
    <w:abstractNumId w:val="16"/>
  </w:num>
  <w:num w:numId="8">
    <w:abstractNumId w:val="11"/>
  </w:num>
  <w:num w:numId="9">
    <w:abstractNumId w:val="15"/>
  </w:num>
  <w:num w:numId="10">
    <w:abstractNumId w:val="3"/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21"/>
  </w:num>
  <w:num w:numId="16">
    <w:abstractNumId w:val="1"/>
  </w:num>
  <w:num w:numId="17">
    <w:abstractNumId w:val="17"/>
  </w:num>
  <w:num w:numId="18">
    <w:abstractNumId w:val="12"/>
  </w:num>
  <w:num w:numId="19">
    <w:abstractNumId w:val="6"/>
  </w:num>
  <w:num w:numId="20">
    <w:abstractNumId w:val="13"/>
  </w:num>
  <w:num w:numId="21">
    <w:abstractNumId w:val="0"/>
  </w:num>
  <w:num w:numId="22">
    <w:abstractNumId w:val="14"/>
  </w:num>
  <w:num w:numId="23">
    <w:abstractNumId w:val="7"/>
  </w:num>
  <w:num w:numId="24">
    <w:abstractNumId w:val="22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9C4"/>
    <w:rsid w:val="00002DCE"/>
    <w:rsid w:val="00006A9F"/>
    <w:rsid w:val="00011CFE"/>
    <w:rsid w:val="0002560A"/>
    <w:rsid w:val="0002621C"/>
    <w:rsid w:val="00033D7E"/>
    <w:rsid w:val="00051BB8"/>
    <w:rsid w:val="0006793D"/>
    <w:rsid w:val="00077551"/>
    <w:rsid w:val="00085015"/>
    <w:rsid w:val="000A1FBB"/>
    <w:rsid w:val="000A52A9"/>
    <w:rsid w:val="000A5BFD"/>
    <w:rsid w:val="000B0FAF"/>
    <w:rsid w:val="000D449D"/>
    <w:rsid w:val="000D5858"/>
    <w:rsid w:val="000D69C2"/>
    <w:rsid w:val="00105A88"/>
    <w:rsid w:val="00121994"/>
    <w:rsid w:val="00135982"/>
    <w:rsid w:val="00157813"/>
    <w:rsid w:val="00174713"/>
    <w:rsid w:val="0018101E"/>
    <w:rsid w:val="00195EEE"/>
    <w:rsid w:val="001B4D03"/>
    <w:rsid w:val="001D3DD5"/>
    <w:rsid w:val="001E6002"/>
    <w:rsid w:val="0020123F"/>
    <w:rsid w:val="00212AB4"/>
    <w:rsid w:val="00222087"/>
    <w:rsid w:val="00224793"/>
    <w:rsid w:val="00227964"/>
    <w:rsid w:val="002327AD"/>
    <w:rsid w:val="00232868"/>
    <w:rsid w:val="00251C8B"/>
    <w:rsid w:val="00253C58"/>
    <w:rsid w:val="00263D00"/>
    <w:rsid w:val="002662BD"/>
    <w:rsid w:val="00272583"/>
    <w:rsid w:val="002741E9"/>
    <w:rsid w:val="0028184F"/>
    <w:rsid w:val="00286243"/>
    <w:rsid w:val="0029455D"/>
    <w:rsid w:val="002B1F10"/>
    <w:rsid w:val="002B253C"/>
    <w:rsid w:val="002B31DE"/>
    <w:rsid w:val="002C2BD7"/>
    <w:rsid w:val="002D2F62"/>
    <w:rsid w:val="002F19CA"/>
    <w:rsid w:val="003072E4"/>
    <w:rsid w:val="00311AAC"/>
    <w:rsid w:val="003178C9"/>
    <w:rsid w:val="00322428"/>
    <w:rsid w:val="0033332D"/>
    <w:rsid w:val="0033406B"/>
    <w:rsid w:val="003343A1"/>
    <w:rsid w:val="003625CB"/>
    <w:rsid w:val="0036331C"/>
    <w:rsid w:val="00363932"/>
    <w:rsid w:val="0036439A"/>
    <w:rsid w:val="00364D9B"/>
    <w:rsid w:val="00385C43"/>
    <w:rsid w:val="00390646"/>
    <w:rsid w:val="003A002E"/>
    <w:rsid w:val="003A523C"/>
    <w:rsid w:val="003A770C"/>
    <w:rsid w:val="003C3313"/>
    <w:rsid w:val="003C4EB4"/>
    <w:rsid w:val="003D2DA8"/>
    <w:rsid w:val="003F23BC"/>
    <w:rsid w:val="004305D4"/>
    <w:rsid w:val="004707E8"/>
    <w:rsid w:val="00471A36"/>
    <w:rsid w:val="00483981"/>
    <w:rsid w:val="004A10D0"/>
    <w:rsid w:val="004A4AA2"/>
    <w:rsid w:val="004A6240"/>
    <w:rsid w:val="004C28BF"/>
    <w:rsid w:val="004C5676"/>
    <w:rsid w:val="004C7BBD"/>
    <w:rsid w:val="004F758B"/>
    <w:rsid w:val="005023AB"/>
    <w:rsid w:val="005136B9"/>
    <w:rsid w:val="00514F15"/>
    <w:rsid w:val="0052154A"/>
    <w:rsid w:val="005269AA"/>
    <w:rsid w:val="00531883"/>
    <w:rsid w:val="0054294B"/>
    <w:rsid w:val="00543F86"/>
    <w:rsid w:val="005440BE"/>
    <w:rsid w:val="005501B5"/>
    <w:rsid w:val="00563F59"/>
    <w:rsid w:val="005744F5"/>
    <w:rsid w:val="00574FF8"/>
    <w:rsid w:val="00595084"/>
    <w:rsid w:val="005A005B"/>
    <w:rsid w:val="005A38A4"/>
    <w:rsid w:val="005C6BC1"/>
    <w:rsid w:val="005D2F77"/>
    <w:rsid w:val="005D3060"/>
    <w:rsid w:val="005E2F33"/>
    <w:rsid w:val="005E5002"/>
    <w:rsid w:val="00603F50"/>
    <w:rsid w:val="00640038"/>
    <w:rsid w:val="0064515F"/>
    <w:rsid w:val="00651A1D"/>
    <w:rsid w:val="00654483"/>
    <w:rsid w:val="00657098"/>
    <w:rsid w:val="0066187B"/>
    <w:rsid w:val="00670801"/>
    <w:rsid w:val="006709C4"/>
    <w:rsid w:val="0067476C"/>
    <w:rsid w:val="0068088B"/>
    <w:rsid w:val="006819E2"/>
    <w:rsid w:val="0069361B"/>
    <w:rsid w:val="00693B82"/>
    <w:rsid w:val="00693ECD"/>
    <w:rsid w:val="00697DD1"/>
    <w:rsid w:val="006A01B4"/>
    <w:rsid w:val="006C4721"/>
    <w:rsid w:val="006C63C7"/>
    <w:rsid w:val="006E2931"/>
    <w:rsid w:val="006E4864"/>
    <w:rsid w:val="006F7187"/>
    <w:rsid w:val="00700012"/>
    <w:rsid w:val="007042BB"/>
    <w:rsid w:val="00706E1E"/>
    <w:rsid w:val="007139E8"/>
    <w:rsid w:val="00717C75"/>
    <w:rsid w:val="00725F60"/>
    <w:rsid w:val="00726B36"/>
    <w:rsid w:val="007313AD"/>
    <w:rsid w:val="00763470"/>
    <w:rsid w:val="007676F0"/>
    <w:rsid w:val="007755AF"/>
    <w:rsid w:val="00793254"/>
    <w:rsid w:val="00793881"/>
    <w:rsid w:val="007A7653"/>
    <w:rsid w:val="007B288B"/>
    <w:rsid w:val="007B66F5"/>
    <w:rsid w:val="007C05D0"/>
    <w:rsid w:val="007C4930"/>
    <w:rsid w:val="007D362F"/>
    <w:rsid w:val="007E0A3A"/>
    <w:rsid w:val="007E38FF"/>
    <w:rsid w:val="007F5733"/>
    <w:rsid w:val="008021C0"/>
    <w:rsid w:val="00805096"/>
    <w:rsid w:val="008114EF"/>
    <w:rsid w:val="00822D50"/>
    <w:rsid w:val="00824A18"/>
    <w:rsid w:val="00825876"/>
    <w:rsid w:val="00833C7B"/>
    <w:rsid w:val="00837406"/>
    <w:rsid w:val="008406BD"/>
    <w:rsid w:val="008457EE"/>
    <w:rsid w:val="00861BB9"/>
    <w:rsid w:val="00867135"/>
    <w:rsid w:val="00876808"/>
    <w:rsid w:val="00877856"/>
    <w:rsid w:val="00883FA4"/>
    <w:rsid w:val="008C0043"/>
    <w:rsid w:val="008D0145"/>
    <w:rsid w:val="008E0652"/>
    <w:rsid w:val="008F667C"/>
    <w:rsid w:val="0090732C"/>
    <w:rsid w:val="00914DBA"/>
    <w:rsid w:val="009242B7"/>
    <w:rsid w:val="0092461E"/>
    <w:rsid w:val="009305D4"/>
    <w:rsid w:val="00964727"/>
    <w:rsid w:val="00964E55"/>
    <w:rsid w:val="00977CD2"/>
    <w:rsid w:val="0098056C"/>
    <w:rsid w:val="009872F4"/>
    <w:rsid w:val="009B121C"/>
    <w:rsid w:val="009C2FAA"/>
    <w:rsid w:val="009D016B"/>
    <w:rsid w:val="009F0796"/>
    <w:rsid w:val="00A111AB"/>
    <w:rsid w:val="00A33DF5"/>
    <w:rsid w:val="00A52864"/>
    <w:rsid w:val="00A5747D"/>
    <w:rsid w:val="00A914C6"/>
    <w:rsid w:val="00A969C1"/>
    <w:rsid w:val="00AB36D1"/>
    <w:rsid w:val="00AB3A0C"/>
    <w:rsid w:val="00AE3484"/>
    <w:rsid w:val="00AE48F3"/>
    <w:rsid w:val="00B2058B"/>
    <w:rsid w:val="00B23D07"/>
    <w:rsid w:val="00B50113"/>
    <w:rsid w:val="00B52CDC"/>
    <w:rsid w:val="00B637B6"/>
    <w:rsid w:val="00B6444E"/>
    <w:rsid w:val="00B91ACE"/>
    <w:rsid w:val="00BA4FB1"/>
    <w:rsid w:val="00BB19A7"/>
    <w:rsid w:val="00BB4515"/>
    <w:rsid w:val="00BC03B6"/>
    <w:rsid w:val="00BD2C64"/>
    <w:rsid w:val="00BF45FE"/>
    <w:rsid w:val="00BF5751"/>
    <w:rsid w:val="00C00958"/>
    <w:rsid w:val="00C04EF1"/>
    <w:rsid w:val="00C138C6"/>
    <w:rsid w:val="00C14E36"/>
    <w:rsid w:val="00C36500"/>
    <w:rsid w:val="00C41CA7"/>
    <w:rsid w:val="00C52BF2"/>
    <w:rsid w:val="00C533A5"/>
    <w:rsid w:val="00C91791"/>
    <w:rsid w:val="00C9776C"/>
    <w:rsid w:val="00CD4047"/>
    <w:rsid w:val="00CF64CC"/>
    <w:rsid w:val="00D24D21"/>
    <w:rsid w:val="00D27B74"/>
    <w:rsid w:val="00D3578B"/>
    <w:rsid w:val="00D4134F"/>
    <w:rsid w:val="00D44CED"/>
    <w:rsid w:val="00D513A3"/>
    <w:rsid w:val="00D877AF"/>
    <w:rsid w:val="00D93FFA"/>
    <w:rsid w:val="00D95F71"/>
    <w:rsid w:val="00DC5588"/>
    <w:rsid w:val="00DE2E0C"/>
    <w:rsid w:val="00DF2416"/>
    <w:rsid w:val="00DF36BD"/>
    <w:rsid w:val="00E00D02"/>
    <w:rsid w:val="00E42653"/>
    <w:rsid w:val="00E43129"/>
    <w:rsid w:val="00E475EA"/>
    <w:rsid w:val="00EF1071"/>
    <w:rsid w:val="00EF780C"/>
    <w:rsid w:val="00F13183"/>
    <w:rsid w:val="00F13EFA"/>
    <w:rsid w:val="00F35B5B"/>
    <w:rsid w:val="00F36E7B"/>
    <w:rsid w:val="00F41AB8"/>
    <w:rsid w:val="00F41B8B"/>
    <w:rsid w:val="00F452AA"/>
    <w:rsid w:val="00F50E0E"/>
    <w:rsid w:val="00F9660C"/>
    <w:rsid w:val="00FB3B2B"/>
    <w:rsid w:val="00FB622B"/>
    <w:rsid w:val="00FC35D8"/>
    <w:rsid w:val="00FC5A7C"/>
    <w:rsid w:val="00FD0830"/>
    <w:rsid w:val="00FD239A"/>
    <w:rsid w:val="00FD26A5"/>
    <w:rsid w:val="00FD4C53"/>
    <w:rsid w:val="00FD5368"/>
    <w:rsid w:val="00FF0A1F"/>
    <w:rsid w:val="00FF2660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E34B"/>
  <w15:docId w15:val="{92BEA0BC-D7C6-4A49-9383-4216E55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2327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06BD"/>
    <w:pPr>
      <w:spacing w:before="100" w:beforeAutospacing="1" w:after="100" w:afterAutospacing="1"/>
    </w:pPr>
    <w:rPr>
      <w:sz w:val="20"/>
      <w:szCs w:val="20"/>
    </w:rPr>
  </w:style>
  <w:style w:type="paragraph" w:customStyle="1" w:styleId="a4">
    <w:name w:val="Базовый"/>
    <w:rsid w:val="008406B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06BD"/>
    <w:pPr>
      <w:ind w:left="720"/>
      <w:contextualSpacing/>
    </w:pPr>
  </w:style>
  <w:style w:type="character" w:customStyle="1" w:styleId="c4c20">
    <w:name w:val="c4 c20"/>
    <w:basedOn w:val="a0"/>
    <w:rsid w:val="002327AD"/>
  </w:style>
  <w:style w:type="character" w:customStyle="1" w:styleId="30">
    <w:name w:val="Заголовок 3 Знак"/>
    <w:basedOn w:val="a0"/>
    <w:link w:val="3"/>
    <w:rsid w:val="00232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2327AD"/>
  </w:style>
  <w:style w:type="paragraph" w:customStyle="1" w:styleId="c7c5">
    <w:name w:val="c7 c5"/>
    <w:basedOn w:val="a"/>
    <w:rsid w:val="002327AD"/>
    <w:pPr>
      <w:spacing w:before="100" w:beforeAutospacing="1" w:after="100" w:afterAutospacing="1"/>
    </w:pPr>
  </w:style>
  <w:style w:type="character" w:customStyle="1" w:styleId="c4c8c11">
    <w:name w:val="c4 c8 c11"/>
    <w:basedOn w:val="a0"/>
    <w:rsid w:val="002327AD"/>
  </w:style>
  <w:style w:type="character" w:customStyle="1" w:styleId="c2">
    <w:name w:val="c2"/>
    <w:basedOn w:val="a0"/>
    <w:rsid w:val="002327AD"/>
  </w:style>
  <w:style w:type="paragraph" w:styleId="a6">
    <w:name w:val="No Spacing"/>
    <w:uiPriority w:val="1"/>
    <w:qFormat/>
    <w:rsid w:val="0036393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3639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F50E0E"/>
    <w:rPr>
      <w:color w:val="0000FF" w:themeColor="hyperlink"/>
      <w:u w:val="single"/>
    </w:rPr>
  </w:style>
  <w:style w:type="character" w:customStyle="1" w:styleId="FontStyle11">
    <w:name w:val="Font Style11"/>
    <w:rsid w:val="0053188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C2F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FollowedHyperlink"/>
    <w:basedOn w:val="a0"/>
    <w:uiPriority w:val="99"/>
    <w:semiHidden/>
    <w:unhideWhenUsed/>
    <w:rsid w:val="00B50113"/>
    <w:rPr>
      <w:color w:val="800080" w:themeColor="followedHyperlink"/>
      <w:u w:val="single"/>
    </w:rPr>
  </w:style>
  <w:style w:type="paragraph" w:customStyle="1" w:styleId="Default">
    <w:name w:val="Default"/>
    <w:rsid w:val="005D3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C52BF2"/>
    <w:pPr>
      <w:suppressLineNumbers/>
      <w:suppressAutoHyphens/>
    </w:pPr>
    <w:rPr>
      <w:lang w:eastAsia="zh-CN"/>
    </w:rPr>
  </w:style>
  <w:style w:type="table" w:customStyle="1" w:styleId="11">
    <w:name w:val="Сетка таблицы1"/>
    <w:basedOn w:val="a1"/>
    <w:next w:val="a7"/>
    <w:uiPriority w:val="39"/>
    <w:rsid w:val="0002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hyperlink" Target="http://www.obrazpress.ru/&#1054;&#1079;&#1085;&#1072;&#1082;&#1086;&#1084;&#1080;&#1083;&#1072;&#1089;&#1100;" TargetMode="External"/><Relationship Id="rId18" Type="http://schemas.openxmlformats.org/officeDocument/2006/relationships/hyperlink" Target="https://multiurok.ru/" TargetMode="External"/><Relationship Id="rId26" Type="http://schemas.openxmlformats.org/officeDocument/2006/relationships/hyperlink" Target="https://nsportal.ru/soshnikova-natalya-aleksandrov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2ya6g8MB9mU&amp;feature=youtu.be" TargetMode="External"/><Relationship Id="rId7" Type="http://schemas.openxmlformats.org/officeDocument/2006/relationships/hyperlink" Target="https://multiurok.ru/" TargetMode="External"/><Relationship Id="rId12" Type="http://schemas.openxmlformats.org/officeDocument/2006/relationships/hyperlink" Target="http://www.obrazpress.ru" TargetMode="External"/><Relationship Id="rId17" Type="http://schemas.openxmlformats.org/officeDocument/2006/relationships/hyperlink" Target="https://e-koncept.ru/" TargetMode="External"/><Relationship Id="rId25" Type="http://schemas.openxmlformats.org/officeDocument/2006/relationships/hyperlink" Target="https://nsportal.ru/sites/default/files/2016/08/20/formirovanie_motivatsii_u_mladshih_shkolnikov_k_obucheniyu_i_poznaniyu.doc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s://vogazeta.ru/articles/2020/3/23/bigdata/12112-kak_organizovat_uroki_v_seti_podskazki_dlya_uchitelya" TargetMode="External"/><Relationship Id="rId29" Type="http://schemas.openxmlformats.org/officeDocument/2006/relationships/hyperlink" Target="https://www.uchmet.ru/library/material/138276/12761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ulia2008.i@yandex.ru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nsportal.ru/sites/default/files/2015/09/10/psihologicheskie_aspekty_individualnogo_podhoda_k_mladshim_shkolnikam_v_protsesse_obucheniy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ites/default/files/2018/11/04/formirovanie_uud_na_urokah_v_nachalnoy_shkole.docx" TargetMode="External"/><Relationship Id="rId23" Type="http://schemas.openxmlformats.org/officeDocument/2006/relationships/hyperlink" Target="https://infourok.ru/statya-psihologicheskie-osnovi-obucheniya-mladshih-shkolnikov-3615997.html" TargetMode="External"/><Relationship Id="rId28" Type="http://schemas.openxmlformats.org/officeDocument/2006/relationships/hyperlink" Target="https://www.youtube.com/channel/UCHOZbVwwrF629Dvh3_g4v-g" TargetMode="External"/><Relationship Id="rId10" Type="http://schemas.openxmlformats.org/officeDocument/2006/relationships/hyperlink" Target="https://nsportal.ru/nachalnaya-shkola/dlya-/" TargetMode="External"/><Relationship Id="rId19" Type="http://schemas.openxmlformats.org/officeDocument/2006/relationships/hyperlink" Target="https://nsportal.ru/sites/default/files/2016/02/08/ispolzovanie_ikt_v_uchebnom_protsesse_red.do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0215273602973317772&amp;text=&#1082;&#1072;&#1082;%20&#1085;&#1072;&#1091;&#1095;&#1080;&#1090;&#1100;%20&#1076;&#1077;&#1090;&#1077;&#1081;%20&#1095;&#1080;&#1090;&#1072;&#1090;&#1100;&amp;path=wizard&amp;parent-reqid=1586965978525856-853160873869667949200324-production-app-host-man-web-yp-335&amp;redircnt=1586965982.1" TargetMode="External"/><Relationship Id="rId14" Type="http://schemas.openxmlformats.org/officeDocument/2006/relationships/hyperlink" Target="https://infourok.ru/formirovanie-uud-u-uchaschihsya-v-nachalnoy-shkole-1381986.html" TargetMode="External"/><Relationship Id="rId22" Type="http://schemas.openxmlformats.org/officeDocument/2006/relationships/hyperlink" Target="https://portalpedagoga.ru/" TargetMode="External"/><Relationship Id="rId27" Type="http://schemas.openxmlformats.org/officeDocument/2006/relationships/hyperlink" Target="https://www.maam.ru/detskijsad/doklad-na-temu-uslovija-formirovanij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0DED-D356-439D-A4FA-2DA5B81A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214</cp:revision>
  <dcterms:created xsi:type="dcterms:W3CDTF">2020-04-21T06:43:00Z</dcterms:created>
  <dcterms:modified xsi:type="dcterms:W3CDTF">2020-09-11T09:22:00Z</dcterms:modified>
</cp:coreProperties>
</file>