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</w:t>
      </w:r>
      <w:r w:rsidR="009A1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методической работы </w:t>
      </w:r>
      <w:proofErr w:type="gramStart"/>
      <w:r w:rsidR="009A1BFE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Вагайского района за 201</w:t>
      </w:r>
      <w:r w:rsidR="00D9577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-1</w:t>
      </w:r>
      <w:r w:rsidR="00D9577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уч</w:t>
      </w:r>
      <w:proofErr w:type="gramStart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  <w:proofErr w:type="spellEnd"/>
      <w:r w:rsidRPr="000322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4"/>
          <w:szCs w:val="26"/>
          <w:lang w:eastAsia="ru-RU"/>
        </w:rPr>
        <w:t>ОСНОВНЫЕ НАПРАВЛЕНИЯ ДЕЯТЕЛЬНОСТИ</w:t>
      </w:r>
    </w:p>
    <w:p w:rsidR="000322EC" w:rsidRPr="000322EC" w:rsidRDefault="000322EC" w:rsidP="000322EC">
      <w:pPr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322EC">
        <w:rPr>
          <w:rFonts w:ascii="Times New Roman" w:eastAsia="Times New Roman" w:hAnsi="Times New Roman" w:cs="Times New Roman"/>
          <w:sz w:val="24"/>
          <w:szCs w:val="26"/>
          <w:lang w:eastAsia="ru-RU"/>
        </w:rPr>
        <w:t>В 201</w:t>
      </w:r>
      <w:r w:rsidR="00D9577A">
        <w:rPr>
          <w:rFonts w:ascii="Times New Roman" w:eastAsia="Times New Roman" w:hAnsi="Times New Roman" w:cs="Times New Roman"/>
          <w:sz w:val="24"/>
          <w:szCs w:val="26"/>
          <w:lang w:eastAsia="ru-RU"/>
        </w:rPr>
        <w:t>8</w:t>
      </w:r>
      <w:r w:rsidRPr="000322E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-201</w:t>
      </w:r>
      <w:r w:rsidR="00D9577A">
        <w:rPr>
          <w:rFonts w:ascii="Times New Roman" w:eastAsia="Times New Roman" w:hAnsi="Times New Roman" w:cs="Times New Roman"/>
          <w:sz w:val="24"/>
          <w:szCs w:val="26"/>
          <w:lang w:eastAsia="ru-RU"/>
        </w:rPr>
        <w:t>9</w:t>
      </w:r>
      <w:r w:rsidRPr="000322E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УЧЕБНОМ ГОДУ</w:t>
      </w:r>
    </w:p>
    <w:p w:rsidR="0055731F" w:rsidRDefault="0055731F" w:rsidP="000322EC">
      <w:pPr>
        <w:jc w:val="center"/>
        <w:rPr>
          <w:sz w:val="20"/>
        </w:rPr>
      </w:pPr>
    </w:p>
    <w:p w:rsidR="000322EC" w:rsidRPr="007251B5" w:rsidRDefault="007251B5" w:rsidP="007251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образования педагогов, специалистов </w:t>
      </w:r>
      <w:proofErr w:type="gramStart"/>
      <w:r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в соответствии с ФГОС</w:t>
      </w:r>
      <w:r w:rsidR="00395566" w:rsidRP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C5E" w:rsidRPr="00033C71" w:rsidRDefault="00FA4C5E" w:rsidP="005B528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C71">
        <w:rPr>
          <w:rFonts w:ascii="Times New Roman" w:hAnsi="Times New Roman" w:cs="Times New Roman"/>
          <w:sz w:val="24"/>
          <w:szCs w:val="24"/>
        </w:rPr>
        <w:t>Повышение  учебно-методического обеспечения образовательных программ по ФГОС.</w:t>
      </w:r>
      <w:r w:rsidRPr="0003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C5E" w:rsidRPr="00033C71" w:rsidRDefault="007251B5" w:rsidP="005B5283">
      <w:pPr>
        <w:pStyle w:val="a3"/>
        <w:numPr>
          <w:ilvl w:val="0"/>
          <w:numId w:val="1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Координация работы</w:t>
      </w:r>
      <w:r w:rsidR="00FA4C5E" w:rsidRPr="00033C71"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="00E07ECB">
        <w:rPr>
          <w:rFonts w:ascii="Times New Roman" w:hAnsi="Times New Roman" w:cs="Times New Roman"/>
          <w:sz w:val="24"/>
          <w:szCs w:val="24"/>
        </w:rPr>
        <w:t>специалистов</w:t>
      </w:r>
      <w:r w:rsidR="00FA4C5E" w:rsidRPr="00033C71">
        <w:rPr>
          <w:rFonts w:ascii="Times New Roman" w:hAnsi="Times New Roman" w:cs="Times New Roman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A4C5E" w:rsidRPr="00033C71">
        <w:rPr>
          <w:rFonts w:ascii="Times New Roman" w:hAnsi="Times New Roman" w:cs="Times New Roman"/>
          <w:sz w:val="24"/>
          <w:szCs w:val="24"/>
        </w:rPr>
        <w:t xml:space="preserve"> системы работы направленной на сохранение и укрепление здоровья детей, посещающих ДОО.</w:t>
      </w:r>
    </w:p>
    <w:p w:rsidR="00395566" w:rsidRPr="00033C71" w:rsidRDefault="00395566" w:rsidP="005B5283">
      <w:pPr>
        <w:pStyle w:val="a3"/>
        <w:numPr>
          <w:ilvl w:val="0"/>
          <w:numId w:val="1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C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22EC" w:rsidRPr="0003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бобщение и распространение педагогического опыта через организацию методических </w:t>
      </w:r>
      <w:r w:rsidRPr="00033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семинаров</w:t>
      </w:r>
      <w:r w:rsidR="00B0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методических объединений</w:t>
      </w:r>
      <w:r w:rsidRPr="00033C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совещаний с руководителями и старшими воспитателями, мастер-классов, конкурсов;</w:t>
      </w:r>
    </w:p>
    <w:p w:rsidR="00FA4C5E" w:rsidRPr="00033C71" w:rsidRDefault="007210D7" w:rsidP="005B5283">
      <w:pPr>
        <w:pStyle w:val="a5"/>
        <w:numPr>
          <w:ilvl w:val="0"/>
          <w:numId w:val="1"/>
        </w:numPr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210D7">
        <w:rPr>
          <w:rFonts w:ascii="Times New Roman" w:hAnsi="Times New Roman"/>
          <w:sz w:val="24"/>
          <w:szCs w:val="24"/>
        </w:rPr>
        <w:t>етодическое сопровождение и оказание практической помощи</w:t>
      </w:r>
      <w:r>
        <w:rPr>
          <w:rFonts w:ascii="Times New Roman" w:hAnsi="Times New Roman"/>
          <w:sz w:val="24"/>
          <w:szCs w:val="24"/>
        </w:rPr>
        <w:t xml:space="preserve"> педагогам, </w:t>
      </w:r>
      <w:r w:rsidR="00FA4C5E" w:rsidRPr="00033C71">
        <w:rPr>
          <w:rFonts w:ascii="Times New Roman" w:hAnsi="Times New Roman"/>
          <w:sz w:val="24"/>
          <w:szCs w:val="24"/>
        </w:rPr>
        <w:t>участвующи</w:t>
      </w:r>
      <w:r>
        <w:rPr>
          <w:rFonts w:ascii="Times New Roman" w:hAnsi="Times New Roman"/>
          <w:sz w:val="24"/>
          <w:szCs w:val="24"/>
        </w:rPr>
        <w:t>м</w:t>
      </w:r>
      <w:r w:rsidR="00FA4C5E" w:rsidRPr="00033C71">
        <w:rPr>
          <w:rFonts w:ascii="Times New Roman" w:hAnsi="Times New Roman"/>
          <w:sz w:val="24"/>
          <w:szCs w:val="24"/>
        </w:rPr>
        <w:t xml:space="preserve"> в профессиональных конкурсах.</w:t>
      </w:r>
    </w:p>
    <w:p w:rsidR="007210D7" w:rsidRPr="007210D7" w:rsidRDefault="007210D7" w:rsidP="005B5283">
      <w:pPr>
        <w:pStyle w:val="a3"/>
        <w:numPr>
          <w:ilvl w:val="0"/>
          <w:numId w:val="1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10D7">
        <w:rPr>
          <w:rFonts w:ascii="Times New Roman" w:hAnsi="Times New Roman" w:cs="Times New Roman"/>
          <w:sz w:val="24"/>
          <w:szCs w:val="24"/>
        </w:rPr>
        <w:t>казание  информативно-методической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 педагогам;</w:t>
      </w:r>
    </w:p>
    <w:p w:rsidR="000322EC" w:rsidRDefault="007210D7" w:rsidP="005B5283">
      <w:pPr>
        <w:pStyle w:val="a3"/>
        <w:numPr>
          <w:ilvl w:val="0"/>
          <w:numId w:val="1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10D7">
        <w:rPr>
          <w:rFonts w:ascii="Times New Roman" w:hAnsi="Times New Roman" w:cs="Times New Roman"/>
          <w:sz w:val="24"/>
          <w:szCs w:val="24"/>
        </w:rPr>
        <w:t>рганизация консультационной работы для педагогических и руководящих работников, родителей по вопросам организации деятельности, воспитания и обучения детей</w:t>
      </w:r>
      <w:r w:rsidR="00B02AB8" w:rsidRPr="00721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51B5" w:rsidRDefault="00DA3A42" w:rsidP="005B5283">
      <w:pPr>
        <w:pStyle w:val="a3"/>
        <w:numPr>
          <w:ilvl w:val="0"/>
          <w:numId w:val="1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педагогического опыта, лучших практик в сети Интернет.</w:t>
      </w:r>
    </w:p>
    <w:p w:rsidR="00122BEF" w:rsidRDefault="00122BEF" w:rsidP="00122BEF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BEF" w:rsidRPr="00F706B7" w:rsidRDefault="00122BEF" w:rsidP="00122BE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43B0C" w:rsidRPr="007D24F3" w:rsidRDefault="009D7EA9" w:rsidP="007D24F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D7EA9">
        <w:rPr>
          <w:rFonts w:ascii="Times New Roman" w:hAnsi="Times New Roman"/>
          <w:sz w:val="24"/>
          <w:szCs w:val="24"/>
        </w:rPr>
        <w:t>Основн</w:t>
      </w:r>
      <w:r w:rsidR="007D7652">
        <w:rPr>
          <w:rFonts w:ascii="Times New Roman" w:hAnsi="Times New Roman"/>
          <w:sz w:val="24"/>
          <w:szCs w:val="24"/>
        </w:rPr>
        <w:t>ая</w:t>
      </w:r>
      <w:r w:rsidRPr="009D7EA9">
        <w:rPr>
          <w:rFonts w:ascii="Times New Roman" w:hAnsi="Times New Roman"/>
          <w:sz w:val="24"/>
          <w:szCs w:val="24"/>
        </w:rPr>
        <w:t xml:space="preserve"> задач</w:t>
      </w:r>
      <w:r w:rsidR="007D7652">
        <w:rPr>
          <w:rFonts w:ascii="Times New Roman" w:hAnsi="Times New Roman"/>
          <w:sz w:val="24"/>
          <w:szCs w:val="24"/>
        </w:rPr>
        <w:t>а</w:t>
      </w:r>
      <w:r w:rsidRPr="009D7EA9">
        <w:rPr>
          <w:rFonts w:ascii="Times New Roman" w:hAnsi="Times New Roman"/>
          <w:sz w:val="24"/>
          <w:szCs w:val="24"/>
        </w:rPr>
        <w:t xml:space="preserve"> </w:t>
      </w:r>
      <w:r w:rsidRPr="00443B0C">
        <w:rPr>
          <w:rFonts w:ascii="Times New Roman" w:hAnsi="Times New Roman"/>
          <w:sz w:val="24"/>
          <w:szCs w:val="24"/>
        </w:rPr>
        <w:t>в 201</w:t>
      </w:r>
      <w:r w:rsidR="00BE2718">
        <w:rPr>
          <w:rFonts w:ascii="Times New Roman" w:hAnsi="Times New Roman"/>
          <w:sz w:val="24"/>
          <w:szCs w:val="24"/>
        </w:rPr>
        <w:t>8</w:t>
      </w:r>
      <w:r w:rsidRPr="00443B0C">
        <w:rPr>
          <w:rFonts w:ascii="Times New Roman" w:hAnsi="Times New Roman"/>
          <w:sz w:val="24"/>
          <w:szCs w:val="24"/>
        </w:rPr>
        <w:t>-201</w:t>
      </w:r>
      <w:r w:rsidR="00BE2718">
        <w:rPr>
          <w:rFonts w:ascii="Times New Roman" w:hAnsi="Times New Roman"/>
          <w:sz w:val="24"/>
          <w:szCs w:val="24"/>
        </w:rPr>
        <w:t>9</w:t>
      </w:r>
      <w:r w:rsidR="007D24F3">
        <w:rPr>
          <w:rFonts w:ascii="Times New Roman" w:hAnsi="Times New Roman"/>
          <w:sz w:val="24"/>
          <w:szCs w:val="24"/>
        </w:rPr>
        <w:t xml:space="preserve"> году являлась</w:t>
      </w:r>
      <w:r w:rsidRPr="009D7EA9">
        <w:rPr>
          <w:rFonts w:ascii="Times New Roman" w:hAnsi="Times New Roman"/>
          <w:sz w:val="24"/>
          <w:szCs w:val="24"/>
        </w:rPr>
        <w:t xml:space="preserve"> </w:t>
      </w:r>
      <w:r w:rsidR="00443B0C">
        <w:rPr>
          <w:rFonts w:ascii="Times New Roman" w:hAnsi="Times New Roman"/>
          <w:sz w:val="24"/>
          <w:szCs w:val="24"/>
        </w:rPr>
        <w:t>п</w:t>
      </w:r>
      <w:r w:rsidR="007D24F3">
        <w:rPr>
          <w:rFonts w:ascii="Times New Roman" w:eastAsia="Times New Roman" w:hAnsi="Times New Roman"/>
          <w:sz w:val="24"/>
          <w:szCs w:val="24"/>
          <w:lang w:eastAsia="ru-RU"/>
        </w:rPr>
        <w:t>родолжа</w:t>
      </w:r>
      <w:r w:rsidR="00443B0C" w:rsidRPr="00443B0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443B0C">
        <w:rPr>
          <w:rFonts w:ascii="Times New Roman" w:eastAsia="Times New Roman" w:hAnsi="Times New Roman"/>
          <w:sz w:val="24"/>
          <w:szCs w:val="24"/>
          <w:lang w:eastAsia="ru-RU"/>
        </w:rPr>
        <w:t xml:space="preserve">ь работу по оказанию </w:t>
      </w:r>
      <w:r w:rsidR="00443B0C" w:rsidRPr="00443B0C">
        <w:rPr>
          <w:rFonts w:ascii="Times New Roman" w:eastAsia="Times New Roman" w:hAnsi="Times New Roman"/>
          <w:sz w:val="24"/>
          <w:szCs w:val="24"/>
          <w:lang w:eastAsia="ru-RU"/>
        </w:rPr>
        <w:t>методического содействия в обеспечении</w:t>
      </w:r>
      <w:r w:rsidR="00443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3B0C" w:rsidRPr="00443B0C">
        <w:rPr>
          <w:rFonts w:ascii="Times New Roman" w:eastAsia="Times New Roman" w:hAnsi="Times New Roman"/>
          <w:sz w:val="24"/>
          <w:szCs w:val="24"/>
          <w:lang w:eastAsia="ru-RU"/>
        </w:rPr>
        <w:t>высокого качества дошкольного образования.</w:t>
      </w:r>
    </w:p>
    <w:p w:rsidR="00443B0C" w:rsidRPr="00443B0C" w:rsidRDefault="00443B0C" w:rsidP="00443B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подготовке педагогических кадров дошкольных учреждений </w:t>
      </w:r>
    </w:p>
    <w:p w:rsidR="00443B0C" w:rsidRDefault="00443B0C" w:rsidP="00443B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B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ФГОС.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B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равные стартовые возможности детей дошкольного возраста для поступления в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A73AAD" w:rsidRDefault="00A73AAD" w:rsidP="00443B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AD" w:rsidRPr="00A73AAD" w:rsidRDefault="00A73AAD" w:rsidP="00A73AAD">
      <w:pPr>
        <w:rPr>
          <w:rFonts w:ascii="Times New Roman" w:hAnsi="Times New Roman" w:cs="Times New Roman"/>
          <w:sz w:val="24"/>
          <w:szCs w:val="24"/>
        </w:rPr>
      </w:pPr>
      <w:r w:rsidRPr="00A73AAD">
        <w:rPr>
          <w:rFonts w:ascii="Times New Roman" w:hAnsi="Times New Roman" w:cs="Times New Roman"/>
          <w:sz w:val="24"/>
          <w:szCs w:val="24"/>
        </w:rPr>
        <w:t>В  районе образовательные программы ДО реализуют 30  дошкольных образовательных учреждений. 16 учреждений</w:t>
      </w:r>
      <w:r>
        <w:rPr>
          <w:rFonts w:ascii="Times New Roman" w:hAnsi="Times New Roman" w:cs="Times New Roman"/>
          <w:sz w:val="24"/>
          <w:szCs w:val="24"/>
        </w:rPr>
        <w:t xml:space="preserve"> реализуют программы разработанные на основе примерной образовательной программы  «Мозаика» (авторский коллектив ТОГИРРО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юмень),   14 учреждений реализуют программы разработанные на основе примерной программы </w:t>
      </w:r>
      <w:r w:rsidRPr="006668EC">
        <w:rPr>
          <w:rFonts w:ascii="Times New Roman" w:hAnsi="Times New Roman"/>
          <w:sz w:val="24"/>
          <w:szCs w:val="24"/>
          <w:lang w:eastAsia="ru-RU"/>
        </w:rPr>
        <w:t xml:space="preserve">«ОТ РОЖДЕНИЯ ДО ШКОЛЫ» под редакцией Н. Е. </w:t>
      </w:r>
      <w:proofErr w:type="spellStart"/>
      <w:r w:rsidRPr="006668EC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6668EC">
        <w:rPr>
          <w:rFonts w:ascii="Times New Roman" w:hAnsi="Times New Roman"/>
          <w:sz w:val="24"/>
          <w:szCs w:val="24"/>
          <w:lang w:eastAsia="ru-RU"/>
        </w:rPr>
        <w:t>, Т. С. Комаровой, М. А. Васильевой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5254A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73AAD" w:rsidRPr="00443B0C" w:rsidRDefault="00A73AAD" w:rsidP="00443B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BB8" w:rsidRPr="009D7EA9" w:rsidRDefault="00BC0BB8" w:rsidP="006250A8">
      <w:pPr>
        <w:rPr>
          <w:rFonts w:ascii="Times New Roman" w:hAnsi="Times New Roman" w:cs="Times New Roman"/>
          <w:sz w:val="24"/>
          <w:szCs w:val="24"/>
        </w:rPr>
      </w:pPr>
    </w:p>
    <w:p w:rsidR="007E035B" w:rsidRDefault="00BC0BB8" w:rsidP="00AE2D1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0BB8">
        <w:rPr>
          <w:rFonts w:ascii="Times New Roman" w:hAnsi="Times New Roman" w:cs="Times New Roman"/>
          <w:b/>
          <w:sz w:val="24"/>
          <w:szCs w:val="24"/>
        </w:rPr>
        <w:t>Кадровый состав дошкольных учреждений и ГКП</w:t>
      </w:r>
      <w:r w:rsidR="008A6509">
        <w:rPr>
          <w:rFonts w:ascii="Times New Roman" w:hAnsi="Times New Roman" w:cs="Times New Roman"/>
          <w:b/>
          <w:sz w:val="24"/>
          <w:szCs w:val="24"/>
        </w:rPr>
        <w:t xml:space="preserve"> в 2018</w:t>
      </w:r>
      <w:r w:rsidR="007E035B">
        <w:rPr>
          <w:rFonts w:ascii="Times New Roman" w:hAnsi="Times New Roman" w:cs="Times New Roman"/>
          <w:b/>
          <w:sz w:val="24"/>
          <w:szCs w:val="24"/>
        </w:rPr>
        <w:t>-1</w:t>
      </w:r>
      <w:r w:rsidR="008A6509">
        <w:rPr>
          <w:rFonts w:ascii="Times New Roman" w:hAnsi="Times New Roman" w:cs="Times New Roman"/>
          <w:b/>
          <w:sz w:val="24"/>
          <w:szCs w:val="24"/>
        </w:rPr>
        <w:t>9</w:t>
      </w:r>
      <w:r w:rsidR="007E035B">
        <w:rPr>
          <w:rFonts w:ascii="Times New Roman" w:hAnsi="Times New Roman" w:cs="Times New Roman"/>
          <w:b/>
          <w:sz w:val="24"/>
          <w:szCs w:val="24"/>
        </w:rPr>
        <w:t>уч.г</w:t>
      </w:r>
      <w:r w:rsidRPr="00BC0BB8">
        <w:rPr>
          <w:rFonts w:ascii="Times New Roman" w:hAnsi="Times New Roman" w:cs="Times New Roman"/>
          <w:b/>
          <w:sz w:val="24"/>
          <w:szCs w:val="24"/>
        </w:rPr>
        <w:t>.</w:t>
      </w:r>
    </w:p>
    <w:p w:rsidR="009A6BC6" w:rsidRDefault="009A6BC6" w:rsidP="00AE2D1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933" w:tblpY="1"/>
        <w:tblOverlap w:val="never"/>
        <w:tblW w:w="11023" w:type="dxa"/>
        <w:tblLayout w:type="fixed"/>
        <w:tblLook w:val="04A0"/>
      </w:tblPr>
      <w:tblGrid>
        <w:gridCol w:w="1242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83"/>
        <w:gridCol w:w="793"/>
      </w:tblGrid>
      <w:tr w:rsidR="008A6509" w:rsidRPr="009A6BC6" w:rsidTr="008A6509">
        <w:trPr>
          <w:trHeight w:val="2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работников </w:t>
            </w:r>
          </w:p>
        </w:tc>
        <w:tc>
          <w:tcPr>
            <w:tcW w:w="878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</w:tr>
      <w:tr w:rsidR="009A6BC6" w:rsidRPr="009A6BC6" w:rsidTr="008A6509">
        <w:trPr>
          <w:trHeight w:val="46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образование: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имеют образование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квалификационные категории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прошедших</w:t>
            </w:r>
            <w:proofErr w:type="gramEnd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аттестацию на соответствие занимаемой должности</w:t>
            </w:r>
          </w:p>
        </w:tc>
      </w:tr>
      <w:tr w:rsidR="008A6509" w:rsidRPr="009A6BC6" w:rsidTr="008A6509">
        <w:trPr>
          <w:trHeight w:val="112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8A6509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из них </w:t>
            </w:r>
            <w:proofErr w:type="gramStart"/>
            <w:r w:rsidRPr="009A6B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педагогическое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из них </w:t>
            </w:r>
            <w:proofErr w:type="gramStart"/>
            <w:r w:rsidRPr="009A6B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педагогическое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высшую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8A650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первую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вторую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8A6509" w:rsidRPr="009A6BC6" w:rsidTr="008A6509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работников – всего (сумма строк 02, 04, 16-19) в том числе персонал: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административный</w:t>
            </w:r>
            <w:proofErr w:type="gramEnd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8A6509" w:rsidRPr="009A6BC6" w:rsidTr="008A6509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 него заведующий, заместители заведующего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8A6509" w:rsidRPr="009A6BC6" w:rsidTr="008A6509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педагогический – всего  (сумма строк 05-15)                                    в том </w:t>
            </w:r>
            <w:proofErr w:type="gram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</w:t>
            </w:r>
            <w:proofErr w:type="gramEnd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старшие воспитатели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музыкальные работники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инструкторы по физической культуре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учителя - логопеды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помощники воспитателей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медицинский персонал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8A6509" w:rsidRPr="009A6BC6" w:rsidTr="008A6509">
        <w:trPr>
          <w:trHeight w:val="2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обслуживающий персонал - 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A6BC6" w:rsidRPr="009A6BC6" w:rsidRDefault="009A6BC6" w:rsidP="009A6BC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B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</w:tbl>
    <w:p w:rsidR="009A6BC6" w:rsidRDefault="009A6BC6" w:rsidP="00AE2D1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C0BB8" w:rsidRDefault="00BC0BB8" w:rsidP="00AE2D1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BB8" w:rsidRDefault="0029703B" w:rsidP="0077032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2018-2019 учебном году продолжала</w:t>
      </w:r>
      <w:r w:rsidR="007146B3">
        <w:rPr>
          <w:rFonts w:ascii="Times New Roman" w:hAnsi="Times New Roman" w:cs="Times New Roman"/>
          <w:sz w:val="24"/>
          <w:szCs w:val="24"/>
        </w:rPr>
        <w:t>сь реализация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146B3">
        <w:rPr>
          <w:rFonts w:ascii="Times New Roman" w:hAnsi="Times New Roman" w:cs="Times New Roman"/>
          <w:sz w:val="24"/>
          <w:szCs w:val="24"/>
        </w:rPr>
        <w:t>созданию условий поддержки и развития юных талантов, распространения положительного педагогического опыта, по организации условий для всестороннего развития детей через детские конкурсы, конкурсы профес</w:t>
      </w:r>
      <w:r w:rsidR="00725A6F">
        <w:rPr>
          <w:rFonts w:ascii="Times New Roman" w:hAnsi="Times New Roman" w:cs="Times New Roman"/>
          <w:sz w:val="24"/>
          <w:szCs w:val="24"/>
        </w:rPr>
        <w:t>сионального мастерства:</w:t>
      </w:r>
    </w:p>
    <w:p w:rsidR="00BC0BB8" w:rsidRDefault="00BC0BB8" w:rsidP="00AE2D1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B64A3" w:rsidRDefault="00EC7CB2" w:rsidP="00725A6F">
      <w:pPr>
        <w:rPr>
          <w:rFonts w:ascii="Times New Roman" w:hAnsi="Times New Roman" w:cs="Times New Roman"/>
          <w:sz w:val="24"/>
          <w:szCs w:val="24"/>
        </w:rPr>
      </w:pPr>
      <w:r w:rsidRPr="00EC7CB2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proofErr w:type="spellStart"/>
      <w:r w:rsidR="00AB64A3" w:rsidRPr="00AB64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Волонтерство</w:t>
      </w:r>
      <w:proofErr w:type="spellEnd"/>
      <w:r w:rsidR="00AB64A3" w:rsidRPr="00AB64A3">
        <w:rPr>
          <w:rFonts w:ascii="Times New Roman" w:hAnsi="Times New Roman" w:cs="Times New Roman"/>
          <w:sz w:val="24"/>
          <w:szCs w:val="24"/>
          <w:lang w:eastAsia="ru-RU"/>
        </w:rPr>
        <w:t> –  движение, которое помогает человеку подняться над собственными проблемами и увидеть беды и заботы других людей. С целью введения</w:t>
      </w:r>
      <w:r w:rsidR="00AB64A3" w:rsidRPr="00AB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волонтерской  практики в деятельность детского сада, направленную на  развитие  духовно-нравственной личности дошкольников; формирование у воспитанников высокого патриотического сознания с </w:t>
      </w:r>
      <w:r w:rsidR="00AB64A3" w:rsidRPr="00AB64A3">
        <w:rPr>
          <w:rFonts w:ascii="Times New Roman" w:hAnsi="Times New Roman"/>
          <w:b/>
          <w:iCs/>
          <w:sz w:val="24"/>
          <w:szCs w:val="24"/>
        </w:rPr>
        <w:t xml:space="preserve">18 июня по 17 августа 2018 года </w:t>
      </w:r>
      <w:r w:rsidR="00AB64A3" w:rsidRPr="00AB64A3">
        <w:rPr>
          <w:rFonts w:ascii="Times New Roman" w:hAnsi="Times New Roman"/>
          <w:iCs/>
          <w:sz w:val="24"/>
          <w:szCs w:val="24"/>
        </w:rPr>
        <w:t xml:space="preserve">прошел муниципальный конкурс </w:t>
      </w:r>
      <w:r w:rsidR="00AB64A3" w:rsidRPr="00AB64A3">
        <w:rPr>
          <w:rFonts w:ascii="Times New Roman" w:hAnsi="Times New Roman" w:cs="Times New Roman"/>
          <w:sz w:val="24"/>
          <w:szCs w:val="24"/>
        </w:rPr>
        <w:t>«Маленькие маячки». Конкурс проходил по пяти номинациям:</w:t>
      </w:r>
      <w:r w:rsidR="00AB64A3" w:rsidRPr="00AB64A3">
        <w:rPr>
          <w:sz w:val="24"/>
          <w:szCs w:val="24"/>
        </w:rPr>
        <w:t xml:space="preserve"> </w:t>
      </w:r>
      <w:r w:rsidR="00AB64A3" w:rsidRPr="00AB64A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B64A3" w:rsidRPr="00AB64A3">
        <w:rPr>
          <w:rFonts w:ascii="Times New Roman" w:hAnsi="Times New Roman" w:cs="Times New Roman"/>
          <w:b/>
          <w:bCs/>
          <w:sz w:val="24"/>
          <w:szCs w:val="24"/>
        </w:rPr>
        <w:t>«Дари добро»</w:t>
      </w:r>
      <w:r w:rsidR="00AB64A3" w:rsidRPr="00AB64A3">
        <w:rPr>
          <w:rFonts w:ascii="Times New Roman" w:hAnsi="Times New Roman" w:cs="Times New Roman"/>
          <w:sz w:val="24"/>
          <w:szCs w:val="24"/>
        </w:rPr>
        <w:t> (помощь малышам, а также  таким социальным категориям граждан как: престарелые, бездомные, люди с ограниченными возможностями (инвалиды), мигранты, беженцы, бывшие заключённые и другие)</w:t>
      </w:r>
      <w:r w:rsidR="00AB64A3">
        <w:rPr>
          <w:rFonts w:ascii="Times New Roman" w:hAnsi="Times New Roman" w:cs="Times New Roman"/>
          <w:sz w:val="24"/>
          <w:szCs w:val="24"/>
        </w:rPr>
        <w:t xml:space="preserve">, </w:t>
      </w:r>
      <w:r w:rsidR="00AB64A3" w:rsidRPr="00AB64A3">
        <w:rPr>
          <w:rFonts w:ascii="Times New Roman" w:hAnsi="Times New Roman" w:cs="Times New Roman"/>
          <w:b/>
          <w:bCs/>
          <w:sz w:val="24"/>
          <w:szCs w:val="24"/>
        </w:rPr>
        <w:t>«Зелёная планета»</w:t>
      </w:r>
      <w:r w:rsidR="00AB64A3" w:rsidRPr="00AB64A3">
        <w:rPr>
          <w:rFonts w:ascii="Times New Roman" w:hAnsi="Times New Roman" w:cs="Times New Roman"/>
          <w:sz w:val="24"/>
          <w:szCs w:val="24"/>
        </w:rPr>
        <w:t> (благоустройство и обустройство дворов, участков, улиц, экологические марши, уборка мусора и загрязнений)</w:t>
      </w:r>
      <w:r w:rsidR="00AB64A3">
        <w:rPr>
          <w:rFonts w:ascii="Times New Roman" w:hAnsi="Times New Roman" w:cs="Times New Roman"/>
          <w:sz w:val="24"/>
          <w:szCs w:val="24"/>
        </w:rPr>
        <w:t xml:space="preserve">, </w:t>
      </w:r>
      <w:r w:rsidR="00AB64A3" w:rsidRPr="00AB64A3">
        <w:rPr>
          <w:rFonts w:ascii="Times New Roman" w:hAnsi="Times New Roman" w:cs="Times New Roman"/>
          <w:b/>
          <w:sz w:val="24"/>
          <w:szCs w:val="24"/>
        </w:rPr>
        <w:t>«Добрые руки» (</w:t>
      </w:r>
      <w:r w:rsidR="00AB64A3" w:rsidRPr="00AB64A3">
        <w:rPr>
          <w:rFonts w:ascii="Times New Roman" w:hAnsi="Times New Roman" w:cs="Times New Roman"/>
          <w:sz w:val="24"/>
          <w:szCs w:val="24"/>
        </w:rPr>
        <w:t>помощь животным, птицам, помощь в устройстве животных)</w:t>
      </w:r>
      <w:r w:rsidR="00AB64A3">
        <w:rPr>
          <w:rFonts w:ascii="Times New Roman" w:hAnsi="Times New Roman" w:cs="Times New Roman"/>
          <w:sz w:val="24"/>
          <w:szCs w:val="24"/>
        </w:rPr>
        <w:t xml:space="preserve">, </w:t>
      </w:r>
      <w:r w:rsidR="00AB64A3" w:rsidRPr="00AB64A3">
        <w:rPr>
          <w:rFonts w:ascii="Times New Roman" w:hAnsi="Times New Roman" w:cs="Times New Roman"/>
          <w:b/>
          <w:sz w:val="24"/>
          <w:szCs w:val="24"/>
        </w:rPr>
        <w:t>«Подари улыбку» (</w:t>
      </w:r>
      <w:r w:rsidR="00AB64A3" w:rsidRPr="00AB64A3">
        <w:rPr>
          <w:rFonts w:ascii="Times New Roman" w:hAnsi="Times New Roman" w:cs="Times New Roman"/>
          <w:sz w:val="24"/>
          <w:szCs w:val="24"/>
        </w:rPr>
        <w:t>благотворительные концерты и театральные выступления, акции)</w:t>
      </w:r>
      <w:r w:rsidR="00AB64A3">
        <w:rPr>
          <w:rFonts w:ascii="Times New Roman" w:hAnsi="Times New Roman" w:cs="Times New Roman"/>
          <w:sz w:val="24"/>
          <w:szCs w:val="24"/>
        </w:rPr>
        <w:t xml:space="preserve">, </w:t>
      </w:r>
      <w:r w:rsidR="00AB64A3" w:rsidRPr="00AB64A3">
        <w:rPr>
          <w:rFonts w:ascii="Times New Roman" w:hAnsi="Times New Roman" w:cs="Times New Roman"/>
          <w:b/>
          <w:sz w:val="24"/>
          <w:szCs w:val="24"/>
        </w:rPr>
        <w:t>«Будь здоров!» (</w:t>
      </w:r>
      <w:r w:rsidR="00AB64A3" w:rsidRPr="00AB64A3">
        <w:rPr>
          <w:rFonts w:ascii="Times New Roman" w:hAnsi="Times New Roman" w:cs="Times New Roman"/>
          <w:sz w:val="24"/>
          <w:szCs w:val="24"/>
        </w:rPr>
        <w:t>пропаганда здорового образа</w:t>
      </w:r>
      <w:proofErr w:type="gramEnd"/>
      <w:r w:rsidR="00AB64A3" w:rsidRPr="00AB64A3">
        <w:rPr>
          <w:rFonts w:ascii="Times New Roman" w:hAnsi="Times New Roman" w:cs="Times New Roman"/>
          <w:sz w:val="24"/>
          <w:szCs w:val="24"/>
        </w:rPr>
        <w:t xml:space="preserve"> жизни и т.п.)</w:t>
      </w:r>
      <w:r w:rsidR="00AB64A3">
        <w:rPr>
          <w:rFonts w:ascii="Times New Roman" w:hAnsi="Times New Roman" w:cs="Times New Roman"/>
          <w:sz w:val="24"/>
          <w:szCs w:val="24"/>
        </w:rPr>
        <w:t>.</w:t>
      </w:r>
    </w:p>
    <w:p w:rsidR="005B4B0A" w:rsidRDefault="005B4B0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«Добрые руки»: 1 место – Зареченский детский сад «Березка»,</w:t>
      </w:r>
    </w:p>
    <w:p w:rsidR="005B4B0A" w:rsidRDefault="005B4B0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 место – </w:t>
      </w:r>
      <w:r w:rsidRPr="005B4B0A">
        <w:rPr>
          <w:rFonts w:ascii="Times New Roman" w:hAnsi="Times New Roman" w:cs="Times New Roman"/>
          <w:sz w:val="24"/>
          <w:szCs w:val="24"/>
        </w:rPr>
        <w:t xml:space="preserve">ГКП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5B4B0A" w:rsidRDefault="005B4B0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«Подари улыбку»: 1 место – Иртышский детский</w:t>
      </w:r>
      <w:r w:rsidR="0085047A">
        <w:rPr>
          <w:rFonts w:ascii="Times New Roman" w:hAnsi="Times New Roman" w:cs="Times New Roman"/>
          <w:sz w:val="24"/>
          <w:szCs w:val="24"/>
        </w:rPr>
        <w:t xml:space="preserve"> сад,</w:t>
      </w:r>
    </w:p>
    <w:p w:rsidR="0085047A" w:rsidRDefault="0085047A" w:rsidP="00AB64A3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 место – Вагайский детский сад «Родничок»,</w:t>
      </w:r>
    </w:p>
    <w:p w:rsidR="0085047A" w:rsidRDefault="0085047A" w:rsidP="00AB64A3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 место – Вагайский детский сад «Колосок»;</w:t>
      </w:r>
    </w:p>
    <w:p w:rsidR="0085047A" w:rsidRDefault="0085047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«Будь здоров!»: 1 место -  Вагайский детский сад «Родничок»,</w:t>
      </w:r>
    </w:p>
    <w:p w:rsidR="0085047A" w:rsidRDefault="0085047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 место – Зареченский детский сад «Березка»,</w:t>
      </w:r>
    </w:p>
    <w:p w:rsidR="0085047A" w:rsidRDefault="0085047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 место – Вагайский детский сад «Колосок»;</w:t>
      </w:r>
    </w:p>
    <w:p w:rsidR="0085047A" w:rsidRPr="005B4B0A" w:rsidRDefault="0085047A" w:rsidP="008504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«Дари добро», «Зелёная планета»: 1 место – Вагайский детский сад «Колосок».</w:t>
      </w:r>
    </w:p>
    <w:p w:rsidR="00143BE4" w:rsidRDefault="00143BE4" w:rsidP="00AE2D15">
      <w:pPr>
        <w:ind w:firstLine="567"/>
        <w:rPr>
          <w:rFonts w:ascii="Times New Roman" w:hAnsi="Times New Roman" w:cs="Times New Roman"/>
          <w:sz w:val="24"/>
          <w:szCs w:val="24"/>
          <w:lang w:val="tt-RU"/>
        </w:rPr>
      </w:pPr>
    </w:p>
    <w:p w:rsidR="00EA4A56" w:rsidRDefault="00504ACD" w:rsidP="0013005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целью</w:t>
      </w:r>
      <w:r w:rsidR="00EA4A56" w:rsidRPr="00EA4A56">
        <w:rPr>
          <w:rFonts w:ascii="Times New Roman" w:hAnsi="Times New Roman"/>
          <w:sz w:val="24"/>
          <w:szCs w:val="24"/>
          <w:lang w:eastAsia="ru-RU"/>
        </w:rPr>
        <w:t xml:space="preserve"> привлечения внимания к истории своей малой родины, к наследию предков и их ценности для общества и каждого человека в отдельности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в связи с 95-летием Вагайского района прошёл муниципальный конкурс проектов </w:t>
      </w:r>
      <w:r w:rsidRPr="00130051">
        <w:rPr>
          <w:rFonts w:ascii="Times New Roman" w:hAnsi="Times New Roman"/>
          <w:b/>
          <w:sz w:val="24"/>
          <w:szCs w:val="24"/>
          <w:lang w:eastAsia="ru-RU"/>
        </w:rPr>
        <w:t>«Мой Вагайский край»</w:t>
      </w:r>
      <w:r w:rsidR="00130051" w:rsidRPr="00130051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130051">
        <w:rPr>
          <w:rFonts w:ascii="Times New Roman" w:hAnsi="Times New Roman"/>
          <w:sz w:val="24"/>
          <w:szCs w:val="24"/>
          <w:lang w:eastAsia="ru-RU"/>
        </w:rPr>
        <w:t xml:space="preserve"> Сроки проведения конкурса с </w:t>
      </w:r>
      <w:r w:rsidR="00130051" w:rsidRPr="00130051">
        <w:rPr>
          <w:rFonts w:ascii="Times New Roman" w:hAnsi="Times New Roman"/>
          <w:b/>
          <w:sz w:val="24"/>
          <w:szCs w:val="24"/>
          <w:lang w:eastAsia="ru-RU"/>
        </w:rPr>
        <w:t>07 мая по 22 октября 2018 года</w:t>
      </w:r>
      <w:r w:rsidR="00130051">
        <w:rPr>
          <w:rFonts w:ascii="Times New Roman" w:hAnsi="Times New Roman"/>
          <w:sz w:val="24"/>
          <w:szCs w:val="24"/>
          <w:lang w:eastAsia="ru-RU"/>
        </w:rPr>
        <w:t>.</w:t>
      </w:r>
    </w:p>
    <w:p w:rsidR="00130051" w:rsidRPr="00EA4A56" w:rsidRDefault="00130051" w:rsidP="0013005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ходе реализации данного проекта в учреждениях проходили различные мероприятия по темам: «По ступеням истории нашего района», «Славные подвиги защитников родной земли», «Трудовые будни наших земляков», «Село</w:t>
      </w:r>
      <w:r w:rsidR="00E02B5A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в котором мы живем»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. Среди ГКП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1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E02B5A">
        <w:rPr>
          <w:rFonts w:ascii="Times New Roman" w:hAnsi="Times New Roman"/>
          <w:sz w:val="24"/>
          <w:szCs w:val="24"/>
          <w:lang w:eastAsia="ru-RU"/>
        </w:rPr>
        <w:t>Второагайская</w:t>
      </w:r>
      <w:proofErr w:type="spellEnd"/>
      <w:r w:rsidR="00E02B5A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2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E02B5A">
        <w:rPr>
          <w:rFonts w:ascii="Times New Roman" w:hAnsi="Times New Roman"/>
          <w:sz w:val="24"/>
          <w:szCs w:val="24"/>
          <w:lang w:eastAsia="ru-RU"/>
        </w:rPr>
        <w:t>Куларовская</w:t>
      </w:r>
      <w:proofErr w:type="spellEnd"/>
      <w:r w:rsidR="00E02B5A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3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E02B5A">
        <w:rPr>
          <w:rFonts w:ascii="Times New Roman" w:hAnsi="Times New Roman"/>
          <w:sz w:val="24"/>
          <w:szCs w:val="24"/>
          <w:lang w:eastAsia="ru-RU"/>
        </w:rPr>
        <w:t>Шестовская</w:t>
      </w:r>
      <w:proofErr w:type="spellEnd"/>
      <w:r w:rsidR="00E02B5A">
        <w:rPr>
          <w:rFonts w:ascii="Times New Roman" w:hAnsi="Times New Roman"/>
          <w:sz w:val="24"/>
          <w:szCs w:val="24"/>
          <w:lang w:eastAsia="ru-RU"/>
        </w:rPr>
        <w:t xml:space="preserve"> СОШ. Среди учреждений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1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Иртышский детский сад,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2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Вагайский детский сад «Родничок», </w:t>
      </w:r>
      <w:r w:rsidR="00E02B5A" w:rsidRPr="00E02B5A">
        <w:rPr>
          <w:rFonts w:ascii="Times New Roman" w:hAnsi="Times New Roman"/>
          <w:b/>
          <w:i/>
          <w:sz w:val="24"/>
          <w:szCs w:val="24"/>
          <w:lang w:eastAsia="ru-RU"/>
        </w:rPr>
        <w:t>3 место</w:t>
      </w:r>
      <w:r w:rsidR="00E02B5A">
        <w:rPr>
          <w:rFonts w:ascii="Times New Roman" w:hAnsi="Times New Roman"/>
          <w:sz w:val="24"/>
          <w:szCs w:val="24"/>
          <w:lang w:eastAsia="ru-RU"/>
        </w:rPr>
        <w:t xml:space="preserve"> – Зареченский детский сад «Березка».</w:t>
      </w:r>
    </w:p>
    <w:p w:rsidR="00EA4A56" w:rsidRDefault="00EA4A56" w:rsidP="006C3BC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C3BC8" w:rsidRPr="00A45632" w:rsidRDefault="006C3BC8" w:rsidP="00A456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целью поддержки</w:t>
      </w:r>
      <w:r w:rsidRPr="006C3BC8">
        <w:rPr>
          <w:rFonts w:ascii="Times New Roman" w:hAnsi="Times New Roman"/>
          <w:sz w:val="24"/>
          <w:szCs w:val="24"/>
          <w:lang w:eastAsia="ru-RU"/>
        </w:rPr>
        <w:t xml:space="preserve"> и развити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6C3BC8">
        <w:rPr>
          <w:rFonts w:ascii="Times New Roman" w:hAnsi="Times New Roman"/>
          <w:sz w:val="24"/>
          <w:szCs w:val="24"/>
          <w:lang w:eastAsia="ru-RU"/>
        </w:rPr>
        <w:t xml:space="preserve"> хорового пения воспитанников дошкольных учреждений и ГКП, повышения уровня муз</w:t>
      </w:r>
      <w:r>
        <w:rPr>
          <w:rFonts w:ascii="Times New Roman" w:hAnsi="Times New Roman"/>
          <w:sz w:val="24"/>
          <w:szCs w:val="24"/>
          <w:lang w:eastAsia="ru-RU"/>
        </w:rPr>
        <w:t xml:space="preserve">ыкального развития, а так 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>интереса детей к пению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>развива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исполнительски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й, 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>пропаганд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C3BC8"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лучших вокальных произведений для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6C3BC8">
        <w:rPr>
          <w:rFonts w:ascii="Times New Roman" w:eastAsia="Times New Roman" w:hAnsi="Times New Roman"/>
          <w:b/>
          <w:sz w:val="24"/>
          <w:szCs w:val="24"/>
          <w:lang w:eastAsia="ru-RU"/>
        </w:rPr>
        <w:t>18 сентября по 31 октября 2018 года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A6060">
        <w:rPr>
          <w:rFonts w:ascii="Times New Roman" w:eastAsia="Times New Roman" w:hAnsi="Times New Roman"/>
          <w:sz w:val="24"/>
          <w:szCs w:val="24"/>
          <w:lang w:eastAsia="ru-RU"/>
        </w:rPr>
        <w:t>прошёл муниципальный, вокальный конкурс</w:t>
      </w:r>
      <w:r w:rsidR="00EA6060" w:rsidRPr="00EA60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60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«Осенняя песенка». </w:t>
      </w:r>
      <w:r w:rsidR="00EA6060" w:rsidRPr="00EA6060">
        <w:rPr>
          <w:rFonts w:ascii="Times New Roman" w:eastAsia="Times New Roman" w:hAnsi="Times New Roman"/>
          <w:sz w:val="24"/>
          <w:szCs w:val="24"/>
          <w:lang w:eastAsia="ru-RU"/>
        </w:rPr>
        <w:t>В конкурсе участвовали воспитанники из</w:t>
      </w:r>
      <w:r w:rsidR="00EA60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15 </w:t>
      </w:r>
      <w:r w:rsidR="00EA6060" w:rsidRPr="00EA6060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="002C5E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Среди ГКП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1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2C5E6B">
        <w:rPr>
          <w:rFonts w:ascii="Times New Roman" w:hAnsi="Times New Roman"/>
          <w:sz w:val="24"/>
          <w:szCs w:val="24"/>
          <w:lang w:eastAsia="ru-RU"/>
        </w:rPr>
        <w:t>Шестовская</w:t>
      </w:r>
      <w:proofErr w:type="spellEnd"/>
      <w:r w:rsidR="002C5E6B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2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2C5E6B">
        <w:rPr>
          <w:rFonts w:ascii="Times New Roman" w:hAnsi="Times New Roman"/>
          <w:sz w:val="24"/>
          <w:szCs w:val="24"/>
          <w:lang w:eastAsia="ru-RU"/>
        </w:rPr>
        <w:t>Куларовская</w:t>
      </w:r>
      <w:proofErr w:type="spellEnd"/>
      <w:r w:rsidR="002C5E6B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3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2C5E6B">
        <w:rPr>
          <w:rFonts w:ascii="Times New Roman" w:hAnsi="Times New Roman"/>
          <w:sz w:val="24"/>
          <w:szCs w:val="24"/>
          <w:lang w:eastAsia="ru-RU"/>
        </w:rPr>
        <w:t>Второвагайская</w:t>
      </w:r>
      <w:proofErr w:type="spellEnd"/>
      <w:r w:rsidR="002C5E6B">
        <w:rPr>
          <w:rFonts w:ascii="Times New Roman" w:hAnsi="Times New Roman"/>
          <w:sz w:val="24"/>
          <w:szCs w:val="24"/>
          <w:lang w:eastAsia="ru-RU"/>
        </w:rPr>
        <w:t xml:space="preserve"> СОШ. Среди учреждений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1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Вагайский детский сад «Родничок»,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2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Зареченский детский сад «Березка», </w:t>
      </w:r>
      <w:r w:rsidR="002C5E6B" w:rsidRPr="00E02B5A">
        <w:rPr>
          <w:rFonts w:ascii="Times New Roman" w:hAnsi="Times New Roman"/>
          <w:b/>
          <w:i/>
          <w:sz w:val="24"/>
          <w:szCs w:val="24"/>
          <w:lang w:eastAsia="ru-RU"/>
        </w:rPr>
        <w:t>3 место</w:t>
      </w:r>
      <w:r w:rsidR="002C5E6B">
        <w:rPr>
          <w:rFonts w:ascii="Times New Roman" w:hAnsi="Times New Roman"/>
          <w:sz w:val="24"/>
          <w:szCs w:val="24"/>
          <w:lang w:eastAsia="ru-RU"/>
        </w:rPr>
        <w:t xml:space="preserve"> – Вагайский детский сад «Колосок».</w:t>
      </w:r>
    </w:p>
    <w:p w:rsidR="006C3BC8" w:rsidRPr="006C3BC8" w:rsidRDefault="006C3BC8" w:rsidP="006C3BC8">
      <w:pPr>
        <w:rPr>
          <w:rFonts w:ascii="Times New Roman" w:hAnsi="Times New Roman" w:cs="Times New Roman"/>
          <w:sz w:val="24"/>
          <w:szCs w:val="24"/>
        </w:rPr>
      </w:pPr>
    </w:p>
    <w:p w:rsidR="002345C7" w:rsidRPr="00B95EFD" w:rsidRDefault="00AA11AE" w:rsidP="002345C7">
      <w:pPr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четвертый</w:t>
      </w:r>
      <w:r w:rsidRPr="00B95EF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B95EF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B95EFD">
        <w:rPr>
          <w:rFonts w:ascii="Times New Roman" w:hAnsi="Times New Roman" w:cs="Times New Roman"/>
          <w:b/>
          <w:sz w:val="24"/>
          <w:szCs w:val="24"/>
        </w:rPr>
        <w:t>«Все на земле от материнских рук»</w:t>
      </w:r>
      <w:r w:rsidR="00CC5990">
        <w:rPr>
          <w:rFonts w:ascii="Times New Roman" w:hAnsi="Times New Roman" w:cs="Times New Roman"/>
          <w:b/>
          <w:sz w:val="24"/>
          <w:szCs w:val="24"/>
        </w:rPr>
        <w:t xml:space="preserve"> в рамках празднования «Дня матери»</w:t>
      </w:r>
      <w:r w:rsidRPr="00B95EFD">
        <w:rPr>
          <w:rFonts w:ascii="Times New Roman" w:hAnsi="Times New Roman" w:cs="Times New Roman"/>
          <w:sz w:val="24"/>
          <w:szCs w:val="24"/>
        </w:rPr>
        <w:t xml:space="preserve"> собирает лучших чтецов дошкольных учреждений Вагайского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B95EFD" w:rsidRPr="00B95EFD">
        <w:rPr>
          <w:rFonts w:ascii="Times New Roman" w:hAnsi="Times New Roman" w:cs="Times New Roman"/>
          <w:sz w:val="24"/>
          <w:szCs w:val="24"/>
        </w:rPr>
        <w:t>елью</w:t>
      </w:r>
      <w:r>
        <w:rPr>
          <w:rFonts w:ascii="Times New Roman" w:hAnsi="Times New Roman" w:cs="Times New Roman"/>
          <w:sz w:val="24"/>
          <w:szCs w:val="24"/>
        </w:rPr>
        <w:t xml:space="preserve"> конкурса является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утверждения приоритетов духовного, патриотического, художественного развития в обществе посредством стимулирования творческой деятельности  дошкольников и педагогических работников, пропаганды чтения среди  детей дошкольного возраста, знакомства с лучшими образцами поэзии, согласно  тематике конкурса, повышения авторитета института семьи, вовлечения детей  в творческую деятельность и</w:t>
      </w:r>
      <w:r>
        <w:rPr>
          <w:rFonts w:ascii="Times New Roman" w:hAnsi="Times New Roman" w:cs="Times New Roman"/>
          <w:sz w:val="24"/>
          <w:szCs w:val="24"/>
        </w:rPr>
        <w:t xml:space="preserve"> культурно-массовые мероприятия. В </w:t>
      </w:r>
      <w:r w:rsidRPr="00CC5990">
        <w:rPr>
          <w:rFonts w:ascii="Times New Roman" w:hAnsi="Times New Roman" w:cs="Times New Roman"/>
          <w:b/>
          <w:sz w:val="24"/>
          <w:szCs w:val="24"/>
        </w:rPr>
        <w:t>2018 году</w:t>
      </w:r>
      <w:r>
        <w:rPr>
          <w:rFonts w:ascii="Times New Roman" w:hAnsi="Times New Roman" w:cs="Times New Roman"/>
          <w:sz w:val="24"/>
          <w:szCs w:val="24"/>
        </w:rPr>
        <w:t xml:space="preserve"> конкурс прошел </w:t>
      </w:r>
      <w:r w:rsidR="00CC5990">
        <w:rPr>
          <w:rFonts w:ascii="Times New Roman" w:hAnsi="Times New Roman" w:cs="Times New Roman"/>
          <w:sz w:val="24"/>
          <w:szCs w:val="24"/>
        </w:rPr>
        <w:t xml:space="preserve">с </w:t>
      </w:r>
      <w:r w:rsidR="00CC5990" w:rsidRPr="00C36263">
        <w:rPr>
          <w:rFonts w:ascii="Times New Roman" w:hAnsi="Times New Roman" w:cs="Times New Roman"/>
          <w:b/>
          <w:sz w:val="24"/>
          <w:szCs w:val="24"/>
        </w:rPr>
        <w:t>20 по 23 ноября</w:t>
      </w:r>
      <w:r w:rsidR="00CC5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заочной форме, образовательные учреждения отправляли видеоматериал с участниками.</w:t>
      </w:r>
      <w:r w:rsidR="00CC5990">
        <w:rPr>
          <w:rFonts w:ascii="Times New Roman" w:hAnsi="Times New Roman" w:cs="Times New Roman"/>
          <w:sz w:val="24"/>
          <w:szCs w:val="24"/>
        </w:rPr>
        <w:t xml:space="preserve"> 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Чтобы стать лучшими из </w:t>
      </w:r>
      <w:proofErr w:type="gramStart"/>
      <w:r w:rsidR="00B95EFD" w:rsidRPr="00B95EFD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ребята должны были читать стихи наизусть с постановкой логического ударения, интонацией, темпом, показать артистизм, свободу звучания голоса. Приветствовалась сценическая культура, наличие костюма, атрибутики, музыкального сопровождения. Конкурс</w:t>
      </w:r>
      <w:r w:rsidR="00CC5990"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проходил в двух возрастных категориях, дети 3-4 лет должны были рассказать 2-4 четверостишия, воспитанники 5-7 лет рассказать от 5 и более четверостиший. В первой возрастной категории приняло участие </w:t>
      </w:r>
      <w:r w:rsidR="00C36263" w:rsidRPr="00C36263">
        <w:rPr>
          <w:rFonts w:ascii="Times New Roman" w:hAnsi="Times New Roman" w:cs="Times New Roman"/>
          <w:b/>
          <w:sz w:val="24"/>
          <w:szCs w:val="24"/>
        </w:rPr>
        <w:t>27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участников из </w:t>
      </w:r>
      <w:r w:rsidR="00C36263" w:rsidRPr="00C36263">
        <w:rPr>
          <w:rFonts w:ascii="Times New Roman" w:hAnsi="Times New Roman" w:cs="Times New Roman"/>
          <w:b/>
          <w:sz w:val="24"/>
          <w:szCs w:val="24"/>
        </w:rPr>
        <w:t>17</w:t>
      </w:r>
      <w:r w:rsidR="00B95EFD" w:rsidRPr="00C36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во второй возрастной категории приняло участие </w:t>
      </w:r>
      <w:r w:rsidR="004B3C7B" w:rsidRPr="004B3C7B">
        <w:rPr>
          <w:rFonts w:ascii="Times New Roman" w:hAnsi="Times New Roman" w:cs="Times New Roman"/>
          <w:b/>
          <w:sz w:val="24"/>
          <w:szCs w:val="24"/>
        </w:rPr>
        <w:t>64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участника из </w:t>
      </w:r>
      <w:r w:rsidRPr="00AA11AE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. После подведения итогов жюри определило победителей. В возрастной категории 3-4 года </w:t>
      </w:r>
      <w:r w:rsidR="00B95EFD" w:rsidRPr="00B95EFD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стала </w:t>
      </w:r>
      <w:r w:rsidR="00280F76">
        <w:rPr>
          <w:rFonts w:ascii="Times New Roman" w:hAnsi="Times New Roman" w:cs="Times New Roman"/>
          <w:b/>
          <w:i/>
          <w:sz w:val="24"/>
          <w:szCs w:val="24"/>
        </w:rPr>
        <w:t xml:space="preserve">Юлдашева </w:t>
      </w:r>
      <w:proofErr w:type="spellStart"/>
      <w:r w:rsidR="00280F76">
        <w:rPr>
          <w:rFonts w:ascii="Times New Roman" w:hAnsi="Times New Roman" w:cs="Times New Roman"/>
          <w:b/>
          <w:i/>
          <w:sz w:val="24"/>
          <w:szCs w:val="24"/>
        </w:rPr>
        <w:t>Элиза</w:t>
      </w:r>
      <w:proofErr w:type="spellEnd"/>
      <w:r w:rsidR="00B95EFD" w:rsidRPr="00B95EFD">
        <w:rPr>
          <w:rFonts w:ascii="Times New Roman" w:hAnsi="Times New Roman" w:cs="Times New Roman"/>
          <w:sz w:val="24"/>
          <w:szCs w:val="24"/>
        </w:rPr>
        <w:t xml:space="preserve"> из </w:t>
      </w:r>
      <w:r w:rsidR="00280F76" w:rsidRPr="00280F76">
        <w:rPr>
          <w:rFonts w:ascii="Times New Roman" w:hAnsi="Times New Roman" w:cs="Times New Roman"/>
          <w:sz w:val="24"/>
          <w:szCs w:val="24"/>
        </w:rPr>
        <w:t xml:space="preserve">ГКП </w:t>
      </w:r>
      <w:proofErr w:type="spellStart"/>
      <w:r w:rsidR="00280F76">
        <w:rPr>
          <w:rFonts w:ascii="Times New Roman" w:hAnsi="Times New Roman" w:cs="Times New Roman"/>
          <w:sz w:val="24"/>
          <w:szCs w:val="24"/>
        </w:rPr>
        <w:t>Карагайской</w:t>
      </w:r>
      <w:proofErr w:type="spellEnd"/>
      <w:r w:rsidR="00280F76">
        <w:rPr>
          <w:rFonts w:ascii="Times New Roman" w:hAnsi="Times New Roman" w:cs="Times New Roman"/>
          <w:sz w:val="24"/>
          <w:szCs w:val="24"/>
        </w:rPr>
        <w:t xml:space="preserve"> СОШ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, 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 xml:space="preserve">2 место – </w:t>
      </w:r>
      <w:proofErr w:type="spellStart"/>
      <w:r w:rsidR="00280F76">
        <w:rPr>
          <w:rFonts w:ascii="Times New Roman" w:hAnsi="Times New Roman" w:cs="Times New Roman"/>
          <w:b/>
          <w:i/>
          <w:sz w:val="24"/>
          <w:szCs w:val="24"/>
        </w:rPr>
        <w:t>Марганова</w:t>
      </w:r>
      <w:proofErr w:type="spellEnd"/>
      <w:r w:rsidR="00280F76">
        <w:rPr>
          <w:rFonts w:ascii="Times New Roman" w:hAnsi="Times New Roman" w:cs="Times New Roman"/>
          <w:b/>
          <w:i/>
          <w:sz w:val="24"/>
          <w:szCs w:val="24"/>
        </w:rPr>
        <w:t xml:space="preserve"> Розалина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, </w:t>
      </w:r>
      <w:r w:rsidR="00280F76" w:rsidRPr="00280F76">
        <w:rPr>
          <w:rFonts w:ascii="Times New Roman" w:hAnsi="Times New Roman" w:cs="Times New Roman"/>
          <w:sz w:val="24"/>
          <w:szCs w:val="24"/>
        </w:rPr>
        <w:t xml:space="preserve">ГКП </w:t>
      </w:r>
      <w:proofErr w:type="spellStart"/>
      <w:r w:rsidR="00280F76">
        <w:rPr>
          <w:rFonts w:ascii="Times New Roman" w:hAnsi="Times New Roman" w:cs="Times New Roman"/>
          <w:sz w:val="24"/>
          <w:szCs w:val="24"/>
        </w:rPr>
        <w:t>Куларовской</w:t>
      </w:r>
      <w:proofErr w:type="spellEnd"/>
      <w:r w:rsidR="00280F76">
        <w:rPr>
          <w:rFonts w:ascii="Times New Roman" w:hAnsi="Times New Roman" w:cs="Times New Roman"/>
          <w:sz w:val="24"/>
          <w:szCs w:val="24"/>
        </w:rPr>
        <w:t xml:space="preserve"> СОШ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, 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 xml:space="preserve">3 место – </w:t>
      </w:r>
      <w:proofErr w:type="spellStart"/>
      <w:r w:rsidR="00280F76">
        <w:rPr>
          <w:rFonts w:ascii="Times New Roman" w:hAnsi="Times New Roman" w:cs="Times New Roman"/>
          <w:b/>
          <w:i/>
          <w:sz w:val="24"/>
          <w:szCs w:val="24"/>
        </w:rPr>
        <w:t>Таскаева</w:t>
      </w:r>
      <w:proofErr w:type="spellEnd"/>
      <w:r w:rsidR="00280F76">
        <w:rPr>
          <w:rFonts w:ascii="Times New Roman" w:hAnsi="Times New Roman" w:cs="Times New Roman"/>
          <w:b/>
          <w:i/>
          <w:sz w:val="24"/>
          <w:szCs w:val="24"/>
        </w:rPr>
        <w:t xml:space="preserve"> Алиса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, </w:t>
      </w:r>
      <w:r w:rsidR="00280F76">
        <w:rPr>
          <w:rFonts w:ascii="Times New Roman" w:hAnsi="Times New Roman" w:cs="Times New Roman"/>
          <w:sz w:val="24"/>
          <w:szCs w:val="24"/>
        </w:rPr>
        <w:t>Вагайский детский сад «Колосок»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. В возрастной категории 5-7 лет 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>победителем стал</w:t>
      </w:r>
      <w:r w:rsidR="00A5655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56557" w:rsidRPr="00A56557">
        <w:rPr>
          <w:rFonts w:ascii="Times New Roman" w:hAnsi="Times New Roman" w:cs="Times New Roman"/>
          <w:b/>
          <w:i/>
          <w:sz w:val="24"/>
          <w:szCs w:val="24"/>
        </w:rPr>
        <w:t>Марингос</w:t>
      </w:r>
      <w:proofErr w:type="spellEnd"/>
      <w:r w:rsidR="00A56557" w:rsidRPr="00A56557">
        <w:rPr>
          <w:rFonts w:ascii="Times New Roman" w:hAnsi="Times New Roman" w:cs="Times New Roman"/>
          <w:b/>
          <w:i/>
          <w:sz w:val="24"/>
          <w:szCs w:val="24"/>
        </w:rPr>
        <w:t xml:space="preserve"> Мария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, </w:t>
      </w:r>
      <w:r w:rsidR="00A56557">
        <w:rPr>
          <w:rFonts w:ascii="Times New Roman" w:hAnsi="Times New Roman" w:cs="Times New Roman"/>
          <w:sz w:val="24"/>
          <w:szCs w:val="24"/>
        </w:rPr>
        <w:t>Иртышский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детский сад , 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 xml:space="preserve">2 место – </w:t>
      </w:r>
      <w:r w:rsidR="00A56557">
        <w:rPr>
          <w:rFonts w:ascii="Times New Roman" w:hAnsi="Times New Roman" w:cs="Times New Roman"/>
          <w:b/>
          <w:i/>
          <w:sz w:val="24"/>
          <w:szCs w:val="24"/>
        </w:rPr>
        <w:t>Мусина Юлиана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557">
        <w:rPr>
          <w:rFonts w:ascii="Times New Roman" w:hAnsi="Times New Roman" w:cs="Times New Roman"/>
          <w:sz w:val="24"/>
          <w:szCs w:val="24"/>
        </w:rPr>
        <w:t>Митькинская</w:t>
      </w:r>
      <w:proofErr w:type="spellEnd"/>
      <w:r w:rsidR="00A56557">
        <w:rPr>
          <w:rFonts w:ascii="Times New Roman" w:hAnsi="Times New Roman" w:cs="Times New Roman"/>
          <w:sz w:val="24"/>
          <w:szCs w:val="24"/>
        </w:rPr>
        <w:t xml:space="preserve"> </w:t>
      </w:r>
      <w:r w:rsidR="00B95EFD" w:rsidRPr="00B95EFD">
        <w:rPr>
          <w:rFonts w:ascii="Times New Roman" w:hAnsi="Times New Roman" w:cs="Times New Roman"/>
          <w:sz w:val="24"/>
          <w:szCs w:val="24"/>
        </w:rPr>
        <w:t xml:space="preserve">ГКП, </w:t>
      </w:r>
      <w:r w:rsidR="00B95EFD" w:rsidRPr="00B95EFD">
        <w:rPr>
          <w:rFonts w:ascii="Times New Roman" w:hAnsi="Times New Roman" w:cs="Times New Roman"/>
          <w:b/>
          <w:i/>
          <w:sz w:val="24"/>
          <w:szCs w:val="24"/>
        </w:rPr>
        <w:t xml:space="preserve">3 место – </w:t>
      </w:r>
      <w:proofErr w:type="spellStart"/>
      <w:r w:rsidR="00A56557">
        <w:rPr>
          <w:rFonts w:ascii="Times New Roman" w:hAnsi="Times New Roman" w:cs="Times New Roman"/>
          <w:b/>
          <w:i/>
          <w:sz w:val="24"/>
          <w:szCs w:val="24"/>
        </w:rPr>
        <w:t>Единач</w:t>
      </w:r>
      <w:proofErr w:type="spellEnd"/>
      <w:r w:rsidR="00A56557">
        <w:rPr>
          <w:rFonts w:ascii="Times New Roman" w:hAnsi="Times New Roman" w:cs="Times New Roman"/>
          <w:b/>
          <w:i/>
          <w:sz w:val="24"/>
          <w:szCs w:val="24"/>
        </w:rPr>
        <w:t xml:space="preserve"> Артем</w:t>
      </w:r>
      <w:r w:rsidR="00B95EFD" w:rsidRPr="00B95EFD">
        <w:rPr>
          <w:rFonts w:ascii="Times New Roman" w:hAnsi="Times New Roman" w:cs="Times New Roman"/>
          <w:sz w:val="24"/>
          <w:szCs w:val="24"/>
        </w:rPr>
        <w:t>, Вагайский детский сад «</w:t>
      </w:r>
      <w:r w:rsidR="00A56557">
        <w:rPr>
          <w:rFonts w:ascii="Times New Roman" w:hAnsi="Times New Roman" w:cs="Times New Roman"/>
          <w:sz w:val="24"/>
          <w:szCs w:val="24"/>
        </w:rPr>
        <w:t>Родничок</w:t>
      </w:r>
      <w:r w:rsidR="00B95EFD" w:rsidRPr="00B95EFD">
        <w:rPr>
          <w:rFonts w:ascii="Times New Roman" w:hAnsi="Times New Roman" w:cs="Times New Roman"/>
          <w:sz w:val="24"/>
          <w:szCs w:val="24"/>
        </w:rPr>
        <w:t>».</w:t>
      </w:r>
    </w:p>
    <w:p w:rsidR="00843974" w:rsidRDefault="00843974" w:rsidP="0084397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43974" w:rsidRDefault="00843974" w:rsidP="00843974">
      <w:pPr>
        <w:pStyle w:val="a3"/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</w:t>
      </w:r>
      <w:r w:rsidRPr="00843974">
        <w:rPr>
          <w:rFonts w:ascii="Times New Roman" w:eastAsia="Calibri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843974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43974">
        <w:rPr>
          <w:rFonts w:ascii="Times New Roman" w:eastAsia="Calibri" w:hAnsi="Times New Roman" w:cs="Times New Roman"/>
          <w:sz w:val="24"/>
          <w:szCs w:val="24"/>
        </w:rPr>
        <w:t xml:space="preserve"> для разнообразной деятельности детей на прогулочных участках в зимний период, укрепления их здоровья и положительного эмоционального настроя, </w:t>
      </w:r>
      <w:r w:rsidRPr="008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  для развития творческого потенциала, </w:t>
      </w:r>
      <w:r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CF15AB"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</w:t>
      </w:r>
      <w:r w:rsidR="00CF15AB"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CF15AB"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18</w:t>
      </w:r>
      <w:r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201</w:t>
      </w:r>
      <w:r w:rsidR="00CF15AB"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прошел </w:t>
      </w:r>
      <w:r w:rsidRPr="008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 </w:t>
      </w:r>
      <w:r w:rsidRPr="00843974">
        <w:rPr>
          <w:rFonts w:ascii="Times New Roman" w:eastAsia="Calibri" w:hAnsi="Times New Roman" w:cs="Times New Roman"/>
          <w:sz w:val="24"/>
          <w:szCs w:val="24"/>
        </w:rPr>
        <w:t>конкурс</w:t>
      </w:r>
      <w:r w:rsidR="007A6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67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F15AB">
        <w:rPr>
          <w:rFonts w:ascii="Times New Roman" w:eastAsia="Calibri" w:hAnsi="Times New Roman" w:cs="Times New Roman"/>
          <w:b/>
          <w:sz w:val="24"/>
          <w:szCs w:val="24"/>
        </w:rPr>
        <w:t>Мой друг-Снеговик</w:t>
      </w:r>
      <w:r w:rsidRPr="0099267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4397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74">
        <w:rPr>
          <w:rFonts w:ascii="Times New Roman" w:eastAsia="Calibri" w:hAnsi="Times New Roman" w:cs="Times New Roman"/>
          <w:sz w:val="24"/>
          <w:szCs w:val="24"/>
        </w:rPr>
        <w:t>среди дошкольных учреждений всех возрастных групп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0D9D">
        <w:rPr>
          <w:rFonts w:ascii="Times New Roman" w:hAnsi="Times New Roman" w:cs="Times New Roman"/>
          <w:sz w:val="24"/>
          <w:szCs w:val="24"/>
        </w:rPr>
        <w:t xml:space="preserve"> Приняло участие </w:t>
      </w:r>
      <w:r w:rsidR="00CF15AB" w:rsidRPr="00CF15AB">
        <w:rPr>
          <w:rFonts w:ascii="Times New Roman" w:hAnsi="Times New Roman" w:cs="Times New Roman"/>
          <w:b/>
          <w:sz w:val="24"/>
          <w:szCs w:val="24"/>
        </w:rPr>
        <w:t>14</w:t>
      </w:r>
      <w:r w:rsidR="00F80D9D" w:rsidRPr="00CF15AB">
        <w:rPr>
          <w:rFonts w:ascii="Times New Roman" w:hAnsi="Times New Roman" w:cs="Times New Roman"/>
          <w:b/>
          <w:sz w:val="24"/>
          <w:szCs w:val="24"/>
        </w:rPr>
        <w:t xml:space="preserve"> учреждений</w:t>
      </w:r>
      <w:r w:rsidR="00F80D9D">
        <w:rPr>
          <w:rFonts w:ascii="Times New Roman" w:hAnsi="Times New Roman" w:cs="Times New Roman"/>
          <w:sz w:val="24"/>
          <w:szCs w:val="24"/>
        </w:rPr>
        <w:t xml:space="preserve"> ДО района. </w:t>
      </w:r>
    </w:p>
    <w:p w:rsidR="00883D81" w:rsidRDefault="00883D81" w:rsidP="00883D81">
      <w:pPr>
        <w:suppressAutoHyphens/>
        <w:ind w:firstLine="18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 результатам конкурса</w:t>
      </w:r>
      <w:r w:rsidRPr="00F0547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определились победители:</w:t>
      </w:r>
    </w:p>
    <w:p w:rsidR="00883D81" w:rsidRPr="00F05475" w:rsidRDefault="00CF15AB" w:rsidP="00883D81">
      <w:pPr>
        <w:ind w:left="709" w:hanging="6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Иртышский детский сад</w:t>
      </w:r>
      <w:r w:rsidR="00883D81" w:rsidRPr="00F05475">
        <w:rPr>
          <w:rFonts w:ascii="Times New Roman" w:eastAsia="Calibri" w:hAnsi="Times New Roman" w:cs="Times New Roman"/>
          <w:sz w:val="24"/>
          <w:szCs w:val="24"/>
        </w:rPr>
        <w:t xml:space="preserve"> – 1 место;</w:t>
      </w:r>
    </w:p>
    <w:p w:rsidR="00883D81" w:rsidRPr="00F05475" w:rsidRDefault="00CF15AB" w:rsidP="00883D81">
      <w:pPr>
        <w:ind w:left="709" w:hanging="6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 </w:t>
      </w:r>
      <w:proofErr w:type="spellStart"/>
      <w:r>
        <w:rPr>
          <w:rFonts w:ascii="Times New Roman" w:hAnsi="Times New Roman"/>
          <w:sz w:val="24"/>
          <w:szCs w:val="24"/>
        </w:rPr>
        <w:t>Курьинской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="00883D81" w:rsidRPr="00F05475">
        <w:rPr>
          <w:rFonts w:ascii="Times New Roman" w:eastAsia="Calibri" w:hAnsi="Times New Roman" w:cs="Times New Roman"/>
          <w:sz w:val="24"/>
          <w:szCs w:val="24"/>
        </w:rPr>
        <w:t xml:space="preserve"> – 2 место;</w:t>
      </w:r>
    </w:p>
    <w:p w:rsidR="00883D81" w:rsidRDefault="00883D81" w:rsidP="00883D81">
      <w:pPr>
        <w:rPr>
          <w:rFonts w:ascii="Times New Roman" w:hAnsi="Times New Roman" w:cs="Times New Roman"/>
          <w:sz w:val="24"/>
          <w:szCs w:val="24"/>
        </w:rPr>
      </w:pPr>
      <w:r w:rsidRPr="00F05475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883D81">
        <w:rPr>
          <w:rFonts w:ascii="Times New Roman" w:hAnsi="Times New Roman"/>
          <w:sz w:val="24"/>
          <w:szCs w:val="24"/>
        </w:rPr>
        <w:t xml:space="preserve">ГКП </w:t>
      </w:r>
      <w:proofErr w:type="spellStart"/>
      <w:r w:rsidR="00CF15AB">
        <w:rPr>
          <w:rFonts w:ascii="Times New Roman" w:hAnsi="Times New Roman"/>
          <w:sz w:val="24"/>
          <w:szCs w:val="24"/>
        </w:rPr>
        <w:t>Юрминской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F05475">
        <w:rPr>
          <w:rFonts w:ascii="Times New Roman" w:eastAsia="Calibri" w:hAnsi="Times New Roman" w:cs="Times New Roman"/>
          <w:sz w:val="24"/>
          <w:szCs w:val="24"/>
        </w:rPr>
        <w:t>– 3 место.</w:t>
      </w:r>
    </w:p>
    <w:p w:rsidR="00843974" w:rsidRPr="00843974" w:rsidRDefault="00843974" w:rsidP="00843974">
      <w:pPr>
        <w:rPr>
          <w:rFonts w:ascii="Times New Roman" w:eastAsia="Calibri" w:hAnsi="Times New Roman" w:cs="Times New Roman"/>
          <w:sz w:val="24"/>
          <w:szCs w:val="24"/>
        </w:rPr>
      </w:pPr>
    </w:p>
    <w:p w:rsidR="00624F65" w:rsidRDefault="00D354B9" w:rsidP="00624F65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2F8">
        <w:rPr>
          <w:rFonts w:ascii="Times New Roman" w:hAnsi="Times New Roman" w:cs="Times New Roman"/>
          <w:sz w:val="24"/>
          <w:szCs w:val="24"/>
        </w:rPr>
        <w:t>Народные промыслы — это  то, что делает нашу культуру богатой и неповторимой. Почти каждый уголок России и</w:t>
      </w:r>
      <w:r w:rsidR="00CE62F8" w:rsidRPr="00CE62F8">
        <w:rPr>
          <w:rFonts w:ascii="Times New Roman" w:hAnsi="Times New Roman" w:cs="Times New Roman"/>
          <w:sz w:val="24"/>
          <w:szCs w:val="24"/>
        </w:rPr>
        <w:t xml:space="preserve">меет собственный вид рукоделия, и с этим богатством необходимо знакомить детей с детства. Так в целях </w:t>
      </w:r>
      <w:r w:rsidR="00CE62F8" w:rsidRPr="00CE62F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E62F8" w:rsidRP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зучения народных промыслов и </w:t>
      </w:r>
      <w:r w:rsidR="00CE62F8" w:rsidRP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ремесел России для дальнейшего использования этих знаний в воспита</w:t>
      </w:r>
      <w:r w:rsid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тельно-образовательном процессе </w:t>
      </w:r>
      <w:r w:rsidR="00CE62F8" w:rsidRPr="00CE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мае 2018 года</w:t>
      </w:r>
      <w:r w:rsid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дан старт конкурсу проектов </w:t>
      </w:r>
      <w:r w:rsidR="00CE62F8" w:rsidRPr="00CE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«Достояние России. Народные художественные промыслы»</w:t>
      </w:r>
      <w:r w:rsidR="00CE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CE62F8" w:rsidRP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CE62F8" w:rsidRPr="00CE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завершился</w:t>
      </w:r>
      <w:r w:rsidR="00CE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мае 2019 года.</w:t>
      </w:r>
      <w:r w:rsidR="0062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4F65" w:rsidRPr="00624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приняли участие</w:t>
      </w:r>
      <w:r w:rsidR="0062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образовательных учреждений </w:t>
      </w:r>
      <w:r w:rsidR="00624F65" w:rsidRPr="00624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62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Победителями конкурса стали:  </w:t>
      </w:r>
    </w:p>
    <w:p w:rsidR="00624F65" w:rsidRPr="00F05475" w:rsidRDefault="00624F65" w:rsidP="00624F65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Зареченский детский сад «Березка»</w:t>
      </w:r>
      <w:r w:rsidRPr="00F05475">
        <w:rPr>
          <w:rFonts w:ascii="Times New Roman" w:eastAsia="Calibri" w:hAnsi="Times New Roman" w:cs="Times New Roman"/>
          <w:sz w:val="24"/>
          <w:szCs w:val="24"/>
        </w:rPr>
        <w:t xml:space="preserve"> – 1 место;</w:t>
      </w:r>
    </w:p>
    <w:p w:rsidR="00624F65" w:rsidRPr="00F05475" w:rsidRDefault="00624F65" w:rsidP="00624F65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Иртышский детский сад</w:t>
      </w:r>
      <w:r w:rsidRPr="00F05475">
        <w:rPr>
          <w:rFonts w:ascii="Times New Roman" w:eastAsia="Calibri" w:hAnsi="Times New Roman" w:cs="Times New Roman"/>
          <w:sz w:val="24"/>
          <w:szCs w:val="24"/>
        </w:rPr>
        <w:t xml:space="preserve"> – 2 место;</w:t>
      </w:r>
    </w:p>
    <w:p w:rsidR="00D354B9" w:rsidRPr="00624F65" w:rsidRDefault="00624F65" w:rsidP="00624F6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3D81">
        <w:rPr>
          <w:rFonts w:ascii="Times New Roman" w:hAnsi="Times New Roman"/>
          <w:sz w:val="24"/>
          <w:szCs w:val="24"/>
        </w:rPr>
        <w:t xml:space="preserve">ГКП </w:t>
      </w:r>
      <w:proofErr w:type="spellStart"/>
      <w:r>
        <w:rPr>
          <w:rFonts w:ascii="Times New Roman" w:hAnsi="Times New Roman"/>
          <w:sz w:val="24"/>
          <w:szCs w:val="24"/>
        </w:rPr>
        <w:t>Второвагайской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F05475">
        <w:rPr>
          <w:rFonts w:ascii="Times New Roman" w:eastAsia="Calibri" w:hAnsi="Times New Roman" w:cs="Times New Roman"/>
          <w:sz w:val="24"/>
          <w:szCs w:val="24"/>
        </w:rPr>
        <w:t>– 3 место.</w:t>
      </w:r>
    </w:p>
    <w:p w:rsidR="00B93786" w:rsidRPr="00E353DC" w:rsidRDefault="00B93786" w:rsidP="00D354B9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F723E" w:rsidRDefault="00F35CB3" w:rsidP="004F723E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35CB3">
        <w:rPr>
          <w:rFonts w:ascii="Times New Roman" w:hAnsi="Times New Roman" w:cs="Times New Roman"/>
          <w:sz w:val="24"/>
          <w:szCs w:val="24"/>
        </w:rPr>
        <w:t>В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целях выявления наиболее талантливых, творчески работающих педагогов, </w:t>
      </w:r>
      <w:r w:rsidR="00624F65" w:rsidRPr="00624F65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624F65">
        <w:rPr>
          <w:rFonts w:ascii="Times New Roman" w:eastAsia="Calibri" w:hAnsi="Times New Roman" w:cs="Times New Roman"/>
          <w:b/>
          <w:sz w:val="24"/>
          <w:szCs w:val="24"/>
        </w:rPr>
        <w:t>-27</w:t>
      </w:r>
      <w:r w:rsidRPr="00F35CB3">
        <w:rPr>
          <w:rFonts w:ascii="Times New Roman" w:hAnsi="Times New Roman" w:cs="Times New Roman"/>
          <w:b/>
          <w:sz w:val="24"/>
          <w:szCs w:val="24"/>
        </w:rPr>
        <w:t xml:space="preserve"> феврале 201</w:t>
      </w:r>
      <w:r w:rsidR="00624F65">
        <w:rPr>
          <w:rFonts w:ascii="Times New Roman" w:hAnsi="Times New Roman" w:cs="Times New Roman"/>
          <w:b/>
          <w:sz w:val="24"/>
          <w:szCs w:val="24"/>
        </w:rPr>
        <w:t>9</w:t>
      </w:r>
      <w:r w:rsidRPr="00F35CB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прошел муниципальный этап областного конкурса педагогического мастерства </w:t>
      </w:r>
      <w:r w:rsidRPr="00F35CB3">
        <w:rPr>
          <w:rFonts w:ascii="Times New Roman" w:hAnsi="Times New Roman" w:cs="Times New Roman"/>
          <w:b/>
          <w:sz w:val="24"/>
          <w:szCs w:val="24"/>
        </w:rPr>
        <w:t>«Педагог года – 201</w:t>
      </w:r>
      <w:r w:rsidR="00624F65">
        <w:rPr>
          <w:rFonts w:ascii="Times New Roman" w:hAnsi="Times New Roman" w:cs="Times New Roman"/>
          <w:b/>
          <w:sz w:val="24"/>
          <w:szCs w:val="24"/>
        </w:rPr>
        <w:t>9</w:t>
      </w:r>
      <w:r w:rsidRPr="00F35CB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В номинации «Воспитатель года» приняли участие </w:t>
      </w:r>
      <w:r w:rsidR="00624F65">
        <w:rPr>
          <w:rFonts w:ascii="Times New Roman" w:eastAsia="Calibri" w:hAnsi="Times New Roman" w:cs="Times New Roman"/>
          <w:sz w:val="24"/>
          <w:szCs w:val="24"/>
        </w:rPr>
        <w:t>4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1E3C6B">
        <w:rPr>
          <w:rFonts w:ascii="Times New Roman" w:eastAsia="Calibri" w:hAnsi="Times New Roman" w:cs="Times New Roman"/>
          <w:sz w:val="24"/>
          <w:szCs w:val="24"/>
        </w:rPr>
        <w:t>а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="00624F65">
        <w:rPr>
          <w:rFonts w:ascii="Times New Roman" w:eastAsia="Calibri" w:hAnsi="Times New Roman" w:cs="Times New Roman"/>
          <w:sz w:val="24"/>
          <w:szCs w:val="24"/>
        </w:rPr>
        <w:t>4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C6B">
        <w:rPr>
          <w:rFonts w:ascii="Times New Roman" w:eastAsia="Calibri" w:hAnsi="Times New Roman" w:cs="Times New Roman"/>
          <w:sz w:val="24"/>
          <w:szCs w:val="24"/>
        </w:rPr>
        <w:t>о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бразовательных учреждений: </w:t>
      </w:r>
      <w:r w:rsidR="00624F65">
        <w:rPr>
          <w:rFonts w:ascii="Times New Roman" w:hAnsi="Times New Roman" w:cs="Times New Roman"/>
          <w:sz w:val="24"/>
          <w:szCs w:val="24"/>
        </w:rPr>
        <w:t xml:space="preserve">Важенина </w:t>
      </w:r>
      <w:proofErr w:type="spellStart"/>
      <w:r w:rsidR="00624F65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="00624F65">
        <w:rPr>
          <w:rFonts w:ascii="Times New Roman" w:hAnsi="Times New Roman" w:cs="Times New Roman"/>
          <w:sz w:val="24"/>
          <w:szCs w:val="24"/>
        </w:rPr>
        <w:t xml:space="preserve"> Ивановна</w:t>
      </w:r>
      <w:r w:rsidR="004F723E" w:rsidRPr="004F723E">
        <w:rPr>
          <w:rFonts w:ascii="Times New Roman" w:hAnsi="Times New Roman" w:cs="Times New Roman"/>
          <w:sz w:val="24"/>
          <w:szCs w:val="24"/>
        </w:rPr>
        <w:t xml:space="preserve">, </w:t>
      </w:r>
      <w:r w:rsidR="002C5B65">
        <w:rPr>
          <w:rFonts w:ascii="Times New Roman" w:hAnsi="Times New Roman" w:cs="Times New Roman"/>
          <w:sz w:val="24"/>
          <w:szCs w:val="24"/>
        </w:rPr>
        <w:t>воспитатель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F723E" w:rsidRPr="00F35CB3">
        <w:rPr>
          <w:rFonts w:ascii="Times New Roman" w:eastAsia="Calibri" w:hAnsi="Times New Roman" w:cs="Times New Roman"/>
          <w:sz w:val="24"/>
          <w:szCs w:val="24"/>
        </w:rPr>
        <w:t xml:space="preserve">МАДОУ Вагайский </w:t>
      </w:r>
      <w:proofErr w:type="spellStart"/>
      <w:r w:rsidR="004F723E" w:rsidRPr="00F35CB3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4F723E" w:rsidRPr="00F35CB3">
        <w:rPr>
          <w:rFonts w:ascii="Times New Roman" w:eastAsia="Calibri" w:hAnsi="Times New Roman" w:cs="Times New Roman"/>
          <w:sz w:val="24"/>
          <w:szCs w:val="24"/>
        </w:rPr>
        <w:t>/с «Колосок»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24F65">
        <w:rPr>
          <w:rFonts w:ascii="Times New Roman" w:hAnsi="Times New Roman" w:cs="Times New Roman"/>
          <w:sz w:val="24"/>
          <w:szCs w:val="24"/>
        </w:rPr>
        <w:t>Семухина</w:t>
      </w:r>
      <w:proofErr w:type="spellEnd"/>
      <w:r w:rsidR="00624F65">
        <w:rPr>
          <w:rFonts w:ascii="Times New Roman" w:hAnsi="Times New Roman" w:cs="Times New Roman"/>
          <w:sz w:val="24"/>
          <w:szCs w:val="24"/>
        </w:rPr>
        <w:t xml:space="preserve"> Татьяна Альбертовна</w:t>
      </w:r>
      <w:r w:rsidR="004F723E" w:rsidRPr="00203044">
        <w:rPr>
          <w:rFonts w:ascii="Arial" w:hAnsi="Arial" w:cs="Arial"/>
          <w:sz w:val="20"/>
          <w:szCs w:val="20"/>
        </w:rPr>
        <w:t>,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F65"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23E">
        <w:rPr>
          <w:rFonts w:ascii="Times New Roman" w:eastAsia="Calibri" w:hAnsi="Times New Roman" w:cs="Times New Roman"/>
          <w:sz w:val="24"/>
          <w:szCs w:val="24"/>
        </w:rPr>
        <w:t xml:space="preserve">СП 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Вагайский </w:t>
      </w:r>
      <w:proofErr w:type="spellStart"/>
      <w:r w:rsidRPr="00F35CB3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F35CB3">
        <w:rPr>
          <w:rFonts w:ascii="Times New Roman" w:eastAsia="Calibri" w:hAnsi="Times New Roman" w:cs="Times New Roman"/>
          <w:sz w:val="24"/>
          <w:szCs w:val="24"/>
        </w:rPr>
        <w:t>/с «</w:t>
      </w:r>
      <w:r w:rsidR="004F723E">
        <w:rPr>
          <w:rFonts w:ascii="Times New Roman" w:eastAsia="Calibri" w:hAnsi="Times New Roman" w:cs="Times New Roman"/>
          <w:sz w:val="24"/>
          <w:szCs w:val="24"/>
        </w:rPr>
        <w:t>Родничок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624F65">
        <w:rPr>
          <w:rFonts w:ascii="Times New Roman" w:hAnsi="Times New Roman" w:cs="Times New Roman"/>
          <w:sz w:val="24"/>
          <w:szCs w:val="24"/>
        </w:rPr>
        <w:t>Кувшинова Татьяна</w:t>
      </w:r>
      <w:r w:rsidR="002A23BD"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, воспитатель </w:t>
      </w:r>
      <w:r w:rsidR="002A23BD">
        <w:rPr>
          <w:rFonts w:ascii="Times New Roman" w:eastAsia="Calibri" w:hAnsi="Times New Roman" w:cs="Times New Roman"/>
          <w:sz w:val="24"/>
          <w:szCs w:val="24"/>
        </w:rPr>
        <w:t xml:space="preserve">Зареченского </w:t>
      </w:r>
      <w:proofErr w:type="spellStart"/>
      <w:r w:rsidR="002A23BD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2A23BD">
        <w:rPr>
          <w:rFonts w:ascii="Times New Roman" w:eastAsia="Calibri" w:hAnsi="Times New Roman" w:cs="Times New Roman"/>
          <w:sz w:val="24"/>
          <w:szCs w:val="24"/>
        </w:rPr>
        <w:t xml:space="preserve">/с «Березка», Тимкина Татьяна Владимировна, воспитатель СП </w:t>
      </w:r>
      <w:proofErr w:type="spellStart"/>
      <w:r w:rsidR="002A23BD">
        <w:rPr>
          <w:rFonts w:ascii="Times New Roman" w:eastAsia="Calibri" w:hAnsi="Times New Roman" w:cs="Times New Roman"/>
          <w:sz w:val="24"/>
          <w:szCs w:val="24"/>
        </w:rPr>
        <w:t>Супринской</w:t>
      </w:r>
      <w:proofErr w:type="spellEnd"/>
      <w:r w:rsidR="002A23BD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4F72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CB3" w:rsidRDefault="00F35CB3" w:rsidP="004F723E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35CB3">
        <w:rPr>
          <w:rFonts w:ascii="Times New Roman" w:eastAsia="Calibri" w:hAnsi="Times New Roman" w:cs="Times New Roman"/>
          <w:sz w:val="24"/>
          <w:szCs w:val="24"/>
        </w:rPr>
        <w:t xml:space="preserve">Победителем  Конкурса  стала </w:t>
      </w:r>
      <w:proofErr w:type="spellStart"/>
      <w:r w:rsidR="002A23BD">
        <w:rPr>
          <w:rFonts w:ascii="Times New Roman" w:eastAsia="Calibri" w:hAnsi="Times New Roman" w:cs="Times New Roman"/>
          <w:b/>
          <w:sz w:val="24"/>
          <w:szCs w:val="24"/>
        </w:rPr>
        <w:t>Семухина</w:t>
      </w:r>
      <w:proofErr w:type="spellEnd"/>
      <w:r w:rsidR="002A23BD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Альбертовна</w:t>
      </w:r>
      <w:r w:rsidRPr="00F35CB3">
        <w:rPr>
          <w:rFonts w:ascii="Times New Roman" w:eastAsia="Calibri" w:hAnsi="Times New Roman" w:cs="Times New Roman"/>
          <w:sz w:val="24"/>
          <w:szCs w:val="24"/>
        </w:rPr>
        <w:t>,  набравшая  наибольшее количество баллов в финале конкурса.</w:t>
      </w:r>
      <w:r w:rsidR="00D06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3BD">
        <w:rPr>
          <w:rFonts w:ascii="Times New Roman" w:eastAsia="Calibri" w:hAnsi="Times New Roman" w:cs="Times New Roman"/>
          <w:sz w:val="24"/>
          <w:szCs w:val="24"/>
        </w:rPr>
        <w:t>Татьяна Альбертовна</w:t>
      </w:r>
      <w:r w:rsidR="00D063A3">
        <w:rPr>
          <w:rFonts w:ascii="Times New Roman" w:eastAsia="Calibri" w:hAnsi="Times New Roman" w:cs="Times New Roman"/>
          <w:sz w:val="24"/>
          <w:szCs w:val="24"/>
        </w:rPr>
        <w:t xml:space="preserve"> стала участницей областного этапа конкурса в номинации «Воспитатель года», который проходил в г</w:t>
      </w:r>
      <w:proofErr w:type="gramStart"/>
      <w:r w:rsidR="00D063A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D063A3">
        <w:rPr>
          <w:rFonts w:ascii="Times New Roman" w:eastAsia="Calibri" w:hAnsi="Times New Roman" w:cs="Times New Roman"/>
          <w:sz w:val="24"/>
          <w:szCs w:val="24"/>
        </w:rPr>
        <w:t>юмени в апреле 201</w:t>
      </w:r>
      <w:r w:rsidR="002A23BD">
        <w:rPr>
          <w:rFonts w:ascii="Times New Roman" w:eastAsia="Calibri" w:hAnsi="Times New Roman" w:cs="Times New Roman"/>
          <w:sz w:val="24"/>
          <w:szCs w:val="24"/>
        </w:rPr>
        <w:t>9</w:t>
      </w:r>
      <w:r w:rsidR="00D063A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35B6B" w:rsidRDefault="00835B6B" w:rsidP="009912E0">
      <w:pPr>
        <w:rPr>
          <w:rFonts w:ascii="Times New Roman" w:eastAsia="Calibri" w:hAnsi="Times New Roman" w:cs="Times New Roman"/>
          <w:sz w:val="24"/>
          <w:szCs w:val="24"/>
        </w:rPr>
      </w:pPr>
    </w:p>
    <w:p w:rsidR="00F50ED1" w:rsidRPr="009E4467" w:rsidRDefault="00734D44" w:rsidP="00F50ED1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50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5B6B" w:rsidRPr="00F50ED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DD3A61" w:rsidRPr="00DD3A61">
        <w:rPr>
          <w:rFonts w:ascii="Times New Roman" w:eastAsia="Calibri" w:hAnsi="Times New Roman" w:cs="Times New Roman"/>
          <w:sz w:val="24"/>
          <w:szCs w:val="24"/>
        </w:rPr>
        <w:t>выявление инновационных подходов в сфере организации образовательной деятельности с детьми в соответствии с требованиями ФГОС дошкольного образования</w:t>
      </w:r>
      <w:r w:rsidR="00DD3A61">
        <w:rPr>
          <w:rFonts w:ascii="Times New Roman" w:hAnsi="Times New Roman"/>
          <w:sz w:val="26"/>
          <w:szCs w:val="26"/>
        </w:rPr>
        <w:t xml:space="preserve">, </w:t>
      </w:r>
      <w:r w:rsidR="00835B6B" w:rsidRPr="00F50ED1">
        <w:rPr>
          <w:rFonts w:ascii="Times New Roman" w:hAnsi="Times New Roman" w:cs="Times New Roman"/>
          <w:sz w:val="24"/>
          <w:szCs w:val="24"/>
        </w:rPr>
        <w:t xml:space="preserve">поддержки и развития педагогического опыта и инициатив в области дошкольного образования, популяризации и распространения инновационного педагогического опыта работников ДОУ Вагайского района, обновления информационного банка методических идей </w:t>
      </w:r>
      <w:r w:rsidR="00835B6B" w:rsidRPr="00F50ED1">
        <w:rPr>
          <w:rFonts w:ascii="Times New Roman" w:hAnsi="Times New Roman" w:cs="Times New Roman"/>
          <w:b/>
          <w:sz w:val="24"/>
          <w:szCs w:val="24"/>
        </w:rPr>
        <w:t>в апреле 201</w:t>
      </w:r>
      <w:r w:rsidR="00DD3A61">
        <w:rPr>
          <w:rFonts w:ascii="Times New Roman" w:hAnsi="Times New Roman" w:cs="Times New Roman"/>
          <w:b/>
          <w:sz w:val="24"/>
          <w:szCs w:val="24"/>
        </w:rPr>
        <w:t>9</w:t>
      </w:r>
      <w:r w:rsidR="00835B6B" w:rsidRPr="00F50ED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35B6B" w:rsidRPr="00F50ED1">
        <w:rPr>
          <w:rFonts w:ascii="Times New Roman" w:hAnsi="Times New Roman" w:cs="Times New Roman"/>
          <w:sz w:val="24"/>
          <w:szCs w:val="24"/>
        </w:rPr>
        <w:t xml:space="preserve"> прошел районный конкурс</w:t>
      </w:r>
      <w:r w:rsidR="00835B6B" w:rsidRPr="00F50E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5B6B" w:rsidRPr="00F50ED1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DD3A61">
        <w:rPr>
          <w:rFonts w:ascii="Times New Roman" w:hAnsi="Times New Roman" w:cs="Times New Roman"/>
          <w:b/>
          <w:sz w:val="24"/>
          <w:szCs w:val="24"/>
          <w:lang w:eastAsia="ru-RU"/>
        </w:rPr>
        <w:t>Моя педагогическая находка</w:t>
      </w:r>
      <w:r w:rsidR="00835B6B" w:rsidRPr="00F50ED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9912E0" w:rsidRPr="00F50ED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9912E0" w:rsidRPr="00F50E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5B6B" w:rsidRPr="00F50ED1">
        <w:rPr>
          <w:rFonts w:ascii="Times New Roman" w:hAnsi="Times New Roman" w:cs="Times New Roman"/>
          <w:sz w:val="24"/>
          <w:szCs w:val="24"/>
        </w:rPr>
        <w:t xml:space="preserve"> </w:t>
      </w:r>
      <w:r w:rsidR="00BB1CB4">
        <w:rPr>
          <w:rFonts w:ascii="Times New Roman" w:hAnsi="Times New Roman" w:cs="Times New Roman"/>
          <w:sz w:val="24"/>
          <w:szCs w:val="24"/>
        </w:rPr>
        <w:t>На конкурс были отправлены</w:t>
      </w:r>
      <w:r w:rsidR="009912E0" w:rsidRPr="00F50E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CB4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методические, авторские разработки, пособия. В конкурсе поучаствовало </w:t>
      </w:r>
      <w:r w:rsidR="00BB1CB4" w:rsidRPr="00476F51">
        <w:rPr>
          <w:rFonts w:ascii="Times New Roman" w:hAnsi="Times New Roman" w:cs="Times New Roman"/>
          <w:b/>
          <w:sz w:val="24"/>
          <w:szCs w:val="24"/>
          <w:lang w:eastAsia="ru-RU"/>
        </w:rPr>
        <w:t>13 педагогов</w:t>
      </w:r>
      <w:r w:rsidR="00BB1CB4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BB1CB4" w:rsidRPr="00476F51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BB1CB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учреждений</w:t>
      </w:r>
      <w:r w:rsidR="00476F51">
        <w:rPr>
          <w:rFonts w:ascii="Times New Roman" w:hAnsi="Times New Roman" w:cs="Times New Roman"/>
          <w:sz w:val="24"/>
          <w:szCs w:val="24"/>
          <w:lang w:eastAsia="ru-RU"/>
        </w:rPr>
        <w:t xml:space="preserve">. Лучшими стали авторская дидактическая разработка «Мой край родной» педагогов Иртышского детского сада </w:t>
      </w:r>
      <w:proofErr w:type="spellStart"/>
      <w:r w:rsidR="00476F51" w:rsidRP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Борщёвой</w:t>
      </w:r>
      <w:proofErr w:type="spellEnd"/>
      <w:r w:rsidR="00476F51" w:rsidRP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Надежды Ильиничны</w:t>
      </w:r>
      <w:r w:rsidR="00476F5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476F51" w:rsidRP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Азановой</w:t>
      </w:r>
      <w:proofErr w:type="spellEnd"/>
      <w:r w:rsidR="00476F51" w:rsidRP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Елены Алексеевны</w:t>
      </w:r>
      <w:r w:rsid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="00476F51" w:rsidRPr="00476F51">
        <w:rPr>
          <w:rFonts w:ascii="Times New Roman" w:hAnsi="Times New Roman" w:cs="Times New Roman"/>
          <w:b/>
          <w:sz w:val="24"/>
          <w:szCs w:val="24"/>
          <w:lang w:eastAsia="ru-RU"/>
        </w:rPr>
        <w:t>1 место</w:t>
      </w:r>
      <w:r w:rsid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Учимся</w:t>
      </w:r>
      <w:proofErr w:type="gramEnd"/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 xml:space="preserve"> играя, </w:t>
      </w:r>
      <w:proofErr w:type="spellStart"/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ТИКО-конструктор</w:t>
      </w:r>
      <w:proofErr w:type="spellEnd"/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педагога Вагайского детского сада</w:t>
      </w:r>
      <w:r w:rsidR="00476F51" w:rsidRPr="00D9792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76F51" w:rsidRPr="00D97920">
        <w:rPr>
          <w:rFonts w:ascii="Times New Roman" w:hAnsi="Times New Roman" w:cs="Times New Roman"/>
          <w:sz w:val="24"/>
          <w:szCs w:val="24"/>
          <w:lang w:eastAsia="ru-RU"/>
        </w:rPr>
        <w:t>«Родничок»</w:t>
      </w:r>
      <w:r w:rsidR="00476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Петровой Светланы Ивановны</w:t>
      </w:r>
      <w:r w:rsidR="009E446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="009E4467" w:rsidRPr="009E4467">
        <w:rPr>
          <w:rFonts w:ascii="Times New Roman" w:hAnsi="Times New Roman" w:cs="Times New Roman"/>
          <w:b/>
          <w:sz w:val="24"/>
          <w:szCs w:val="24"/>
          <w:lang w:eastAsia="ru-RU"/>
        </w:rPr>
        <w:t>2 место</w:t>
      </w:r>
      <w:r w:rsidR="009E446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9E4467" w:rsidRPr="00D97920">
        <w:rPr>
          <w:rFonts w:ascii="Times New Roman" w:hAnsi="Times New Roman" w:cs="Times New Roman"/>
          <w:sz w:val="24"/>
          <w:szCs w:val="24"/>
          <w:lang w:eastAsia="ru-RU"/>
        </w:rPr>
        <w:t>«Использование камешков «</w:t>
      </w:r>
      <w:proofErr w:type="spellStart"/>
      <w:r w:rsidR="009E4467" w:rsidRPr="00D97920">
        <w:rPr>
          <w:rFonts w:ascii="Times New Roman" w:hAnsi="Times New Roman" w:cs="Times New Roman"/>
          <w:sz w:val="24"/>
          <w:szCs w:val="24"/>
          <w:lang w:eastAsia="ru-RU"/>
        </w:rPr>
        <w:t>Марблс</w:t>
      </w:r>
      <w:proofErr w:type="spellEnd"/>
      <w:r w:rsidR="009E4467" w:rsidRPr="00D97920">
        <w:rPr>
          <w:rFonts w:ascii="Times New Roman" w:hAnsi="Times New Roman" w:cs="Times New Roman"/>
          <w:sz w:val="24"/>
          <w:szCs w:val="24"/>
          <w:lang w:eastAsia="ru-RU"/>
        </w:rPr>
        <w:t>» в работе с детьми</w:t>
      </w:r>
      <w:r w:rsidR="00D97920" w:rsidRPr="00D97920">
        <w:rPr>
          <w:rFonts w:ascii="Times New Roman" w:hAnsi="Times New Roman" w:cs="Times New Roman"/>
          <w:sz w:val="24"/>
          <w:szCs w:val="24"/>
          <w:lang w:eastAsia="ru-RU"/>
        </w:rPr>
        <w:t>» педагога Зареченского детского сада «Березка»</w:t>
      </w:r>
      <w:r w:rsidR="00D979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97920" w:rsidRPr="00D979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Долгушиной</w:t>
      </w:r>
      <w:proofErr w:type="spellEnd"/>
      <w:r w:rsidR="00D97920" w:rsidRPr="00D979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Натальи Юрьевны</w:t>
      </w:r>
      <w:r w:rsidR="00D979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3 место.</w:t>
      </w:r>
    </w:p>
    <w:p w:rsidR="00734D44" w:rsidRPr="00F42B91" w:rsidRDefault="00734D44" w:rsidP="009D221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74858" w:rsidRDefault="00133A65" w:rsidP="006262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профессионального и творческого роста педагога, освоения нового содержания, технологий, методов педагогической деятельности, изучения и анализа состояния педагогических навыков, а так же  обобщения, распространения прогрессивного педагогического опыта</w:t>
      </w:r>
      <w:r w:rsidR="006E4B9B">
        <w:rPr>
          <w:rFonts w:ascii="Times New Roman" w:hAnsi="Times New Roman" w:cs="Times New Roman"/>
          <w:sz w:val="24"/>
          <w:szCs w:val="24"/>
        </w:rPr>
        <w:t xml:space="preserve"> в районе было создано РМО в которое входило 4 методических группы. </w:t>
      </w:r>
      <w:r w:rsidR="004F73CA">
        <w:rPr>
          <w:rFonts w:ascii="Times New Roman" w:hAnsi="Times New Roman" w:cs="Times New Roman"/>
          <w:sz w:val="24"/>
          <w:szCs w:val="24"/>
        </w:rPr>
        <w:t>Так в 201</w:t>
      </w:r>
      <w:r w:rsidR="00A8037C">
        <w:rPr>
          <w:rFonts w:ascii="Times New Roman" w:hAnsi="Times New Roman" w:cs="Times New Roman"/>
          <w:sz w:val="24"/>
          <w:szCs w:val="24"/>
        </w:rPr>
        <w:t>8</w:t>
      </w:r>
      <w:r w:rsidR="004F73CA">
        <w:rPr>
          <w:rFonts w:ascii="Times New Roman" w:hAnsi="Times New Roman" w:cs="Times New Roman"/>
          <w:sz w:val="24"/>
          <w:szCs w:val="24"/>
        </w:rPr>
        <w:t>-1</w:t>
      </w:r>
      <w:r w:rsidR="00A8037C">
        <w:rPr>
          <w:rFonts w:ascii="Times New Roman" w:hAnsi="Times New Roman" w:cs="Times New Roman"/>
          <w:sz w:val="24"/>
          <w:szCs w:val="24"/>
        </w:rPr>
        <w:t>9</w:t>
      </w:r>
      <w:r w:rsidR="004F7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3C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4F73CA">
        <w:rPr>
          <w:rFonts w:ascii="Times New Roman" w:hAnsi="Times New Roman" w:cs="Times New Roman"/>
          <w:sz w:val="24"/>
          <w:szCs w:val="24"/>
        </w:rPr>
        <w:t xml:space="preserve">. прошло </w:t>
      </w:r>
      <w:r w:rsidR="00A8037C">
        <w:rPr>
          <w:rFonts w:ascii="Times New Roman" w:hAnsi="Times New Roman" w:cs="Times New Roman"/>
          <w:sz w:val="24"/>
          <w:szCs w:val="24"/>
        </w:rPr>
        <w:t>4</w:t>
      </w:r>
      <w:r w:rsidR="004F73CA">
        <w:rPr>
          <w:rFonts w:ascii="Times New Roman" w:hAnsi="Times New Roman" w:cs="Times New Roman"/>
          <w:sz w:val="24"/>
          <w:szCs w:val="24"/>
        </w:rPr>
        <w:t xml:space="preserve"> </w:t>
      </w:r>
      <w:r w:rsidR="00A8037C">
        <w:rPr>
          <w:rFonts w:ascii="Times New Roman" w:hAnsi="Times New Roman" w:cs="Times New Roman"/>
          <w:sz w:val="24"/>
          <w:szCs w:val="24"/>
        </w:rPr>
        <w:t>встречи методических групп, тематика которых определялась согласно темам самообразования педагогов. Это группы по речевому развитию, художественно-эстетическому развитию, физическое и патриотическое воспитание, познавательное развитие.</w:t>
      </w:r>
    </w:p>
    <w:p w:rsidR="00247264" w:rsidRPr="00247264" w:rsidRDefault="005B0DDF" w:rsidP="002472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ноябре</w:t>
      </w:r>
      <w:r w:rsidR="004F73CA" w:rsidRPr="0055487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B4642">
        <w:rPr>
          <w:rFonts w:ascii="Times New Roman" w:hAnsi="Times New Roman" w:cs="Times New Roman"/>
          <w:b/>
          <w:sz w:val="24"/>
          <w:szCs w:val="24"/>
        </w:rPr>
        <w:t>8</w:t>
      </w:r>
      <w:r w:rsidR="004F73CA" w:rsidRPr="0055487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73CA" w:rsidRPr="004F73CA">
        <w:rPr>
          <w:rFonts w:ascii="Times New Roman" w:hAnsi="Times New Roman" w:cs="Times New Roman"/>
          <w:sz w:val="24"/>
          <w:szCs w:val="24"/>
        </w:rPr>
        <w:t xml:space="preserve"> на базе Вагайского детского сада «</w:t>
      </w:r>
      <w:r w:rsidR="00FB4642">
        <w:rPr>
          <w:rFonts w:ascii="Times New Roman" w:hAnsi="Times New Roman" w:cs="Times New Roman"/>
          <w:sz w:val="24"/>
          <w:szCs w:val="24"/>
        </w:rPr>
        <w:t>Родничок</w:t>
      </w:r>
      <w:r w:rsidR="004F73CA" w:rsidRPr="004F73CA">
        <w:rPr>
          <w:rFonts w:ascii="Times New Roman" w:hAnsi="Times New Roman" w:cs="Times New Roman"/>
          <w:sz w:val="24"/>
          <w:szCs w:val="24"/>
        </w:rPr>
        <w:t xml:space="preserve">» прошла первая </w:t>
      </w:r>
      <w:r w:rsidR="00FB4642">
        <w:rPr>
          <w:rFonts w:ascii="Times New Roman" w:hAnsi="Times New Roman" w:cs="Times New Roman"/>
          <w:sz w:val="24"/>
          <w:szCs w:val="24"/>
        </w:rPr>
        <w:t>методическая встреча</w:t>
      </w:r>
      <w:r w:rsidR="004F73CA" w:rsidRPr="004F73CA">
        <w:rPr>
          <w:rFonts w:ascii="Times New Roman" w:hAnsi="Times New Roman" w:cs="Times New Roman"/>
          <w:sz w:val="24"/>
          <w:szCs w:val="24"/>
        </w:rPr>
        <w:t xml:space="preserve"> </w:t>
      </w:r>
      <w:r w:rsidR="004F73CA" w:rsidRPr="0055487F">
        <w:rPr>
          <w:rFonts w:ascii="Times New Roman" w:hAnsi="Times New Roman" w:cs="Times New Roman"/>
          <w:b/>
          <w:sz w:val="24"/>
          <w:szCs w:val="24"/>
        </w:rPr>
        <w:t>«</w:t>
      </w:r>
      <w:r w:rsidR="00FB4642">
        <w:rPr>
          <w:rFonts w:ascii="Times New Roman" w:hAnsi="Times New Roman" w:cs="Times New Roman"/>
          <w:b/>
          <w:sz w:val="24"/>
          <w:szCs w:val="24"/>
        </w:rPr>
        <w:t>Речевое развитие детей в разных видах деятельности</w:t>
      </w:r>
      <w:r w:rsidR="004F73CA" w:rsidRPr="0055487F">
        <w:rPr>
          <w:rFonts w:ascii="Times New Roman" w:hAnsi="Times New Roman" w:cs="Times New Roman"/>
          <w:b/>
          <w:sz w:val="24"/>
          <w:szCs w:val="24"/>
        </w:rPr>
        <w:t>».</w:t>
      </w:r>
      <w:r w:rsidR="004F73CA" w:rsidRPr="004F73CA">
        <w:rPr>
          <w:rFonts w:ascii="Times New Roman" w:hAnsi="Times New Roman" w:cs="Times New Roman"/>
          <w:sz w:val="24"/>
          <w:szCs w:val="24"/>
        </w:rPr>
        <w:t xml:space="preserve"> </w:t>
      </w:r>
      <w:r w:rsidR="00FB4642">
        <w:rPr>
          <w:rFonts w:ascii="Times New Roman" w:hAnsi="Times New Roman" w:cs="Times New Roman"/>
          <w:sz w:val="24"/>
          <w:szCs w:val="24"/>
        </w:rPr>
        <w:t>В состав группы</w:t>
      </w:r>
      <w:r w:rsidR="00247264">
        <w:rPr>
          <w:rFonts w:ascii="Times New Roman" w:hAnsi="Times New Roman" w:cs="Times New Roman"/>
          <w:sz w:val="24"/>
          <w:szCs w:val="24"/>
        </w:rPr>
        <w:t xml:space="preserve"> входило </w:t>
      </w:r>
      <w:r w:rsidR="00247264" w:rsidRPr="006E4B9B">
        <w:rPr>
          <w:rFonts w:ascii="Times New Roman" w:hAnsi="Times New Roman" w:cs="Times New Roman"/>
          <w:b/>
          <w:sz w:val="24"/>
          <w:szCs w:val="24"/>
        </w:rPr>
        <w:t>19 педагогов</w:t>
      </w:r>
      <w:r w:rsidR="004F73CA" w:rsidRPr="004F73CA">
        <w:rPr>
          <w:rFonts w:ascii="Times New Roman" w:hAnsi="Times New Roman" w:cs="Times New Roman"/>
          <w:sz w:val="24"/>
          <w:szCs w:val="24"/>
        </w:rPr>
        <w:t xml:space="preserve">. </w:t>
      </w:r>
      <w:r w:rsidR="00247264">
        <w:rPr>
          <w:rFonts w:ascii="Times New Roman" w:hAnsi="Times New Roman" w:cs="Times New Roman"/>
          <w:sz w:val="24"/>
          <w:szCs w:val="24"/>
        </w:rPr>
        <w:t>В ходе работы группы обсуждались актуальные вопросы речевого развития.</w:t>
      </w:r>
      <w:r w:rsidR="00247264" w:rsidRPr="00247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>Показ НОД «Использование  малых фольклорных жанров в развитии речи детей» -</w:t>
      </w:r>
      <w:r w:rsidR="0024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Кайнова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 Е.С.Зареченский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/с</w:t>
      </w:r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>.,</w:t>
      </w:r>
      <w:r w:rsidR="00247264" w:rsidRPr="00247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 xml:space="preserve">«Показ  сюжетно-ролевой игры» -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Терешина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 О.Н.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Черноковский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/с</w:t>
      </w:r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>.,</w:t>
      </w:r>
      <w:r w:rsidR="00247264" w:rsidRPr="00247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 xml:space="preserve">«Индивидуальная работа с детьми </w:t>
      </w:r>
      <w:r w:rsidR="00247264" w:rsidRPr="00247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«Звуковой анализ слова»- </w:t>
      </w:r>
      <w:r w:rsidR="00247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Плесовских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 В.В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/с «Родничок»</w:t>
      </w:r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47264" w:rsidRPr="00247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>Презентация «Использование современных технологий в речевом развитии дошкольников» -</w:t>
      </w:r>
      <w:r w:rsidR="0024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264" w:rsidRPr="00247264">
        <w:rPr>
          <w:rFonts w:ascii="Times New Roman" w:hAnsi="Times New Roman" w:cs="Times New Roman"/>
          <w:i/>
          <w:sz w:val="24"/>
          <w:szCs w:val="24"/>
        </w:rPr>
        <w:t xml:space="preserve">Набиева М.З., </w:t>
      </w:r>
      <w:proofErr w:type="spellStart"/>
      <w:r w:rsidR="00247264" w:rsidRPr="00247264">
        <w:rPr>
          <w:rFonts w:ascii="Times New Roman" w:hAnsi="Times New Roman" w:cs="Times New Roman"/>
          <w:i/>
          <w:sz w:val="24"/>
          <w:szCs w:val="24"/>
        </w:rPr>
        <w:t>Хучашева</w:t>
      </w:r>
      <w:proofErr w:type="spellEnd"/>
      <w:r w:rsidR="00247264" w:rsidRPr="00247264">
        <w:rPr>
          <w:rFonts w:ascii="Times New Roman" w:hAnsi="Times New Roman" w:cs="Times New Roman"/>
          <w:i/>
          <w:sz w:val="24"/>
          <w:szCs w:val="24"/>
        </w:rPr>
        <w:t xml:space="preserve"> З.С., </w:t>
      </w:r>
      <w:proofErr w:type="spellStart"/>
      <w:r w:rsidR="00247264" w:rsidRPr="00247264">
        <w:rPr>
          <w:rFonts w:ascii="Times New Roman" w:hAnsi="Times New Roman" w:cs="Times New Roman"/>
          <w:i/>
          <w:sz w:val="24"/>
          <w:szCs w:val="24"/>
        </w:rPr>
        <w:t>Второвагайская</w:t>
      </w:r>
      <w:proofErr w:type="spellEnd"/>
      <w:r w:rsidR="00247264" w:rsidRPr="00247264">
        <w:rPr>
          <w:rFonts w:ascii="Times New Roman" w:hAnsi="Times New Roman" w:cs="Times New Roman"/>
          <w:i/>
          <w:sz w:val="24"/>
          <w:szCs w:val="24"/>
        </w:rPr>
        <w:t xml:space="preserve"> ГКП</w:t>
      </w:r>
      <w:r w:rsidR="002472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</w:t>
      </w:r>
      <w:r w:rsidR="00247264" w:rsidRPr="00247264">
        <w:rPr>
          <w:rFonts w:ascii="Times New Roman" w:hAnsi="Times New Roman" w:cs="Times New Roman"/>
          <w:sz w:val="24"/>
          <w:szCs w:val="24"/>
        </w:rPr>
        <w:t>«Развитие связной речи у дошкольников</w:t>
      </w:r>
      <w:proofErr w:type="gramEnd"/>
      <w:r w:rsidR="00247264" w:rsidRPr="00247264">
        <w:rPr>
          <w:rFonts w:ascii="Times New Roman" w:hAnsi="Times New Roman" w:cs="Times New Roman"/>
          <w:sz w:val="24"/>
          <w:szCs w:val="24"/>
        </w:rPr>
        <w:t xml:space="preserve"> посредством художественной литературы» -</w:t>
      </w:r>
      <w:r w:rsidR="0024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264" w:rsidRPr="00247264">
        <w:rPr>
          <w:rFonts w:ascii="Times New Roman" w:hAnsi="Times New Roman" w:cs="Times New Roman"/>
          <w:i/>
          <w:sz w:val="24"/>
          <w:szCs w:val="24"/>
        </w:rPr>
        <w:t>Капылова</w:t>
      </w:r>
      <w:proofErr w:type="spellEnd"/>
      <w:r w:rsidR="00247264" w:rsidRPr="00247264">
        <w:rPr>
          <w:rFonts w:ascii="Times New Roman" w:hAnsi="Times New Roman" w:cs="Times New Roman"/>
          <w:i/>
          <w:sz w:val="24"/>
          <w:szCs w:val="24"/>
        </w:rPr>
        <w:t xml:space="preserve"> Т.А., </w:t>
      </w:r>
      <w:proofErr w:type="spellStart"/>
      <w:r w:rsidR="00247264" w:rsidRPr="00247264">
        <w:rPr>
          <w:rFonts w:ascii="Times New Roman" w:hAnsi="Times New Roman" w:cs="Times New Roman"/>
          <w:i/>
          <w:sz w:val="24"/>
          <w:szCs w:val="24"/>
        </w:rPr>
        <w:t>Птицкая</w:t>
      </w:r>
      <w:proofErr w:type="spellEnd"/>
      <w:r w:rsidR="00247264" w:rsidRPr="00247264">
        <w:rPr>
          <w:rFonts w:ascii="Times New Roman" w:hAnsi="Times New Roman" w:cs="Times New Roman"/>
          <w:i/>
          <w:sz w:val="24"/>
          <w:szCs w:val="24"/>
        </w:rPr>
        <w:t xml:space="preserve"> ГКП</w:t>
      </w:r>
      <w:r w:rsidR="002472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>Мастер – класс «Использование речевых игр в процессе организации прогулки» -</w:t>
      </w:r>
      <w:r w:rsidR="0024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Копотилова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 Н.А., </w:t>
      </w:r>
      <w:proofErr w:type="spellStart"/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>/с « Колосок»</w:t>
      </w:r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47264" w:rsidRPr="00247264">
        <w:rPr>
          <w:rFonts w:ascii="Times New Roman" w:eastAsia="Times New Roman" w:hAnsi="Times New Roman" w:cs="Times New Roman"/>
          <w:sz w:val="24"/>
          <w:szCs w:val="24"/>
        </w:rPr>
        <w:t>Практикум «Использование игр и упражнений по развитию речи  в режимных моментах» -</w:t>
      </w:r>
      <w:r w:rsidR="00247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t xml:space="preserve">Малицкая </w:t>
      </w:r>
      <w:r w:rsidR="00247264" w:rsidRPr="0024726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Е.Г Комсомольская ГК</w:t>
      </w:r>
      <w:r w:rsidR="00247264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="006E4B9B">
        <w:rPr>
          <w:rFonts w:ascii="Times New Roman" w:eastAsia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="006E4B9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6E4B9B">
        <w:rPr>
          <w:rFonts w:ascii="Times New Roman" w:eastAsia="Times New Roman" w:hAnsi="Times New Roman" w:cs="Times New Roman"/>
          <w:sz w:val="24"/>
          <w:szCs w:val="24"/>
        </w:rPr>
        <w:t xml:space="preserve"> встречи был подведён итог о необходимости поиска новых форм, включения в практику прогрессивных элементов технологий по речевому развитию.</w:t>
      </w:r>
    </w:p>
    <w:p w:rsidR="004368AC" w:rsidRPr="00A60901" w:rsidRDefault="00FF5900" w:rsidP="004368AC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368AC">
        <w:rPr>
          <w:rFonts w:ascii="Times New Roman" w:hAnsi="Times New Roman"/>
          <w:b/>
          <w:sz w:val="24"/>
          <w:szCs w:val="24"/>
        </w:rPr>
        <w:t>25 января</w:t>
      </w:r>
      <w:r w:rsidR="0055487F" w:rsidRPr="004368AC">
        <w:rPr>
          <w:rFonts w:ascii="Times New Roman" w:hAnsi="Times New Roman"/>
          <w:b/>
          <w:sz w:val="24"/>
          <w:szCs w:val="24"/>
        </w:rPr>
        <w:t xml:space="preserve"> 201</w:t>
      </w:r>
      <w:r w:rsidRPr="004368AC">
        <w:rPr>
          <w:rFonts w:ascii="Times New Roman" w:hAnsi="Times New Roman"/>
          <w:b/>
          <w:sz w:val="24"/>
          <w:szCs w:val="24"/>
        </w:rPr>
        <w:t>9</w:t>
      </w:r>
      <w:r w:rsidR="0055487F" w:rsidRPr="004368AC">
        <w:rPr>
          <w:rFonts w:ascii="Times New Roman" w:hAnsi="Times New Roman"/>
          <w:sz w:val="24"/>
          <w:szCs w:val="24"/>
        </w:rPr>
        <w:t xml:space="preserve"> года на базе </w:t>
      </w:r>
      <w:proofErr w:type="spellStart"/>
      <w:r w:rsidRPr="004368AC">
        <w:rPr>
          <w:rFonts w:ascii="Times New Roman" w:hAnsi="Times New Roman"/>
          <w:sz w:val="24"/>
          <w:szCs w:val="24"/>
        </w:rPr>
        <w:t>Черноковского</w:t>
      </w:r>
      <w:proofErr w:type="spellEnd"/>
      <w:r w:rsidR="0055487F" w:rsidRPr="004368AC">
        <w:rPr>
          <w:rFonts w:ascii="Times New Roman" w:hAnsi="Times New Roman"/>
          <w:sz w:val="24"/>
          <w:szCs w:val="24"/>
        </w:rPr>
        <w:t xml:space="preserve"> детского сада «</w:t>
      </w:r>
      <w:r w:rsidRPr="004368AC">
        <w:rPr>
          <w:rFonts w:ascii="Times New Roman" w:hAnsi="Times New Roman"/>
          <w:sz w:val="24"/>
          <w:szCs w:val="24"/>
        </w:rPr>
        <w:t>Ласточка</w:t>
      </w:r>
      <w:r w:rsidR="0055487F" w:rsidRPr="004368AC">
        <w:rPr>
          <w:rFonts w:ascii="Times New Roman" w:hAnsi="Times New Roman"/>
          <w:sz w:val="24"/>
          <w:szCs w:val="24"/>
        </w:rPr>
        <w:t xml:space="preserve">» прошла </w:t>
      </w:r>
      <w:r w:rsidRPr="004368AC">
        <w:rPr>
          <w:rFonts w:ascii="Times New Roman" w:hAnsi="Times New Roman"/>
          <w:sz w:val="24"/>
          <w:szCs w:val="24"/>
        </w:rPr>
        <w:t>встреча методической группы по теме</w:t>
      </w:r>
      <w:r w:rsidR="0055487F" w:rsidRPr="004368AC">
        <w:rPr>
          <w:rFonts w:ascii="Times New Roman" w:hAnsi="Times New Roman"/>
          <w:sz w:val="24"/>
          <w:szCs w:val="24"/>
        </w:rPr>
        <w:t xml:space="preserve"> </w:t>
      </w:r>
      <w:r w:rsidR="0055487F" w:rsidRPr="004368AC">
        <w:rPr>
          <w:rFonts w:ascii="Times New Roman" w:hAnsi="Times New Roman"/>
          <w:b/>
          <w:sz w:val="24"/>
          <w:szCs w:val="24"/>
        </w:rPr>
        <w:t>«Художестве</w:t>
      </w:r>
      <w:r w:rsidRPr="004368AC">
        <w:rPr>
          <w:rFonts w:ascii="Times New Roman" w:hAnsi="Times New Roman"/>
          <w:b/>
          <w:sz w:val="24"/>
          <w:szCs w:val="24"/>
        </w:rPr>
        <w:t>нно-эстетическое развитие</w:t>
      </w:r>
      <w:r w:rsidR="0055487F" w:rsidRPr="004368AC">
        <w:rPr>
          <w:rFonts w:ascii="Times New Roman" w:hAnsi="Times New Roman"/>
          <w:b/>
          <w:sz w:val="24"/>
          <w:szCs w:val="24"/>
        </w:rPr>
        <w:t>».</w:t>
      </w:r>
      <w:r w:rsidR="0055487F" w:rsidRPr="004368AC">
        <w:rPr>
          <w:rFonts w:ascii="Times New Roman" w:hAnsi="Times New Roman"/>
          <w:sz w:val="24"/>
          <w:szCs w:val="24"/>
        </w:rPr>
        <w:t xml:space="preserve"> Целью данной </w:t>
      </w:r>
      <w:r w:rsidRPr="004368AC">
        <w:rPr>
          <w:rFonts w:ascii="Times New Roman" w:hAnsi="Times New Roman"/>
          <w:sz w:val="24"/>
          <w:szCs w:val="24"/>
        </w:rPr>
        <w:t xml:space="preserve">встречи являлась демонстрация </w:t>
      </w:r>
      <w:r w:rsidR="00A60901">
        <w:rPr>
          <w:rFonts w:ascii="Times New Roman" w:hAnsi="Times New Roman"/>
          <w:sz w:val="24"/>
          <w:szCs w:val="24"/>
        </w:rPr>
        <w:t>новых идей, приёмов в работе с де</w:t>
      </w:r>
      <w:r w:rsidRPr="004368AC">
        <w:rPr>
          <w:rFonts w:ascii="Times New Roman" w:hAnsi="Times New Roman"/>
          <w:sz w:val="24"/>
          <w:szCs w:val="24"/>
        </w:rPr>
        <w:t>тьми в области художественно-эстетического развития.</w:t>
      </w:r>
      <w:r w:rsidR="0055487F" w:rsidRPr="004368AC">
        <w:rPr>
          <w:rFonts w:ascii="Times New Roman" w:hAnsi="Times New Roman"/>
          <w:sz w:val="24"/>
          <w:szCs w:val="24"/>
        </w:rPr>
        <w:t xml:space="preserve"> </w:t>
      </w:r>
      <w:r w:rsidRPr="004368AC">
        <w:rPr>
          <w:rFonts w:ascii="Times New Roman" w:hAnsi="Times New Roman"/>
          <w:sz w:val="24"/>
          <w:szCs w:val="24"/>
        </w:rPr>
        <w:t>Методическая группа включила в себя</w:t>
      </w:r>
      <w:r w:rsidR="0055487F" w:rsidRPr="004368AC">
        <w:rPr>
          <w:rFonts w:ascii="Times New Roman" w:hAnsi="Times New Roman"/>
          <w:sz w:val="24"/>
          <w:szCs w:val="24"/>
        </w:rPr>
        <w:t xml:space="preserve"> </w:t>
      </w:r>
      <w:r w:rsidRPr="004368AC">
        <w:rPr>
          <w:rFonts w:ascii="Times New Roman" w:hAnsi="Times New Roman"/>
          <w:sz w:val="24"/>
          <w:szCs w:val="24"/>
        </w:rPr>
        <w:t>1</w:t>
      </w:r>
      <w:r w:rsidR="0055487F" w:rsidRPr="004368AC">
        <w:rPr>
          <w:rFonts w:ascii="Times New Roman" w:hAnsi="Times New Roman"/>
          <w:b/>
          <w:sz w:val="24"/>
          <w:szCs w:val="24"/>
        </w:rPr>
        <w:t>2 педагог</w:t>
      </w:r>
      <w:r w:rsidRPr="004368AC">
        <w:rPr>
          <w:rFonts w:ascii="Times New Roman" w:hAnsi="Times New Roman"/>
          <w:b/>
          <w:sz w:val="24"/>
          <w:szCs w:val="24"/>
        </w:rPr>
        <w:t>ов</w:t>
      </w:r>
      <w:r w:rsidR="0055487F" w:rsidRPr="004368AC">
        <w:rPr>
          <w:rFonts w:ascii="Times New Roman" w:hAnsi="Times New Roman"/>
          <w:sz w:val="24"/>
          <w:szCs w:val="24"/>
        </w:rPr>
        <w:t xml:space="preserve">.  </w:t>
      </w:r>
      <w:r w:rsidR="000F6285" w:rsidRPr="004368AC">
        <w:rPr>
          <w:rFonts w:ascii="Times New Roman" w:hAnsi="Times New Roman"/>
          <w:sz w:val="24"/>
          <w:szCs w:val="24"/>
        </w:rPr>
        <w:t xml:space="preserve">Педагоги </w:t>
      </w:r>
      <w:proofErr w:type="spellStart"/>
      <w:r w:rsidR="000F6285" w:rsidRPr="004368AC">
        <w:rPr>
          <w:rFonts w:ascii="Times New Roman" w:hAnsi="Times New Roman"/>
          <w:sz w:val="24"/>
          <w:szCs w:val="24"/>
        </w:rPr>
        <w:t>Черноковского</w:t>
      </w:r>
      <w:proofErr w:type="spellEnd"/>
      <w:r w:rsidR="000F6285" w:rsidRPr="004368AC">
        <w:rPr>
          <w:rFonts w:ascii="Times New Roman" w:hAnsi="Times New Roman"/>
          <w:sz w:val="24"/>
          <w:szCs w:val="24"/>
        </w:rPr>
        <w:t xml:space="preserve"> детского сада </w:t>
      </w:r>
      <w:r w:rsidR="000F6285" w:rsidRPr="004F6A8F">
        <w:rPr>
          <w:rFonts w:ascii="Times New Roman" w:hAnsi="Times New Roman"/>
          <w:i/>
          <w:sz w:val="24"/>
          <w:szCs w:val="24"/>
        </w:rPr>
        <w:t xml:space="preserve">Родина С.В., </w:t>
      </w:r>
      <w:proofErr w:type="spellStart"/>
      <w:r w:rsidR="000F6285" w:rsidRPr="004F6A8F">
        <w:rPr>
          <w:rFonts w:ascii="Times New Roman" w:hAnsi="Times New Roman"/>
          <w:i/>
          <w:sz w:val="24"/>
          <w:szCs w:val="24"/>
        </w:rPr>
        <w:t>Тунгусова</w:t>
      </w:r>
      <w:proofErr w:type="spellEnd"/>
      <w:r w:rsidR="000F6285" w:rsidRPr="004F6A8F">
        <w:rPr>
          <w:rFonts w:ascii="Times New Roman" w:hAnsi="Times New Roman"/>
          <w:i/>
          <w:sz w:val="24"/>
          <w:szCs w:val="24"/>
        </w:rPr>
        <w:t xml:space="preserve"> А.А</w:t>
      </w:r>
      <w:r w:rsidR="000F6285" w:rsidRPr="004368AC">
        <w:rPr>
          <w:rFonts w:ascii="Times New Roman" w:hAnsi="Times New Roman"/>
          <w:sz w:val="24"/>
          <w:szCs w:val="24"/>
        </w:rPr>
        <w:t xml:space="preserve">. представили презентацию </w:t>
      </w:r>
      <w:r w:rsidR="000F6285" w:rsidRPr="004368AC">
        <w:rPr>
          <w:rFonts w:ascii="Times New Roman" w:hAnsi="Times New Roman" w:cs="Times New Roman"/>
          <w:sz w:val="24"/>
          <w:szCs w:val="24"/>
        </w:rPr>
        <w:t>«Содержание предметной среды, зоны изобразительной деятельности,  обеспечивающую творческую активность воспитанников, провоцирующую  на самостоятельную художественную деятельность»</w:t>
      </w:r>
      <w:r w:rsidR="004368AC" w:rsidRPr="004368AC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4368AC" w:rsidRPr="004368AC">
        <w:rPr>
          <w:rFonts w:ascii="Times New Roman" w:hAnsi="Times New Roman"/>
          <w:sz w:val="24"/>
          <w:szCs w:val="24"/>
        </w:rPr>
        <w:t xml:space="preserve">Презентацию </w:t>
      </w:r>
      <w:r w:rsidR="004368AC" w:rsidRPr="004368AC">
        <w:rPr>
          <w:rFonts w:ascii="Times New Roman" w:hAnsi="Times New Roman" w:cs="Times New Roman"/>
          <w:sz w:val="24"/>
          <w:szCs w:val="24"/>
        </w:rPr>
        <w:t>«</w:t>
      </w:r>
      <w:r w:rsidR="004368AC" w:rsidRPr="004368AC">
        <w:rPr>
          <w:rFonts w:ascii="Times New Roman" w:eastAsia="Calibri" w:hAnsi="Times New Roman" w:cs="Times New Roman"/>
          <w:color w:val="000000"/>
          <w:sz w:val="24"/>
          <w:szCs w:val="24"/>
        </w:rPr>
        <w:t>Инновационные формы  сотрудничества  специалистов ДОУ (музыка</w:t>
      </w:r>
      <w:r w:rsidR="004368AC" w:rsidRPr="004368AC">
        <w:rPr>
          <w:rFonts w:ascii="Times New Roman" w:hAnsi="Times New Roman" w:cs="Times New Roman"/>
          <w:color w:val="000000" w:themeColor="text1"/>
          <w:sz w:val="24"/>
          <w:szCs w:val="24"/>
        </w:rPr>
        <w:t>льного руководителя, воспитателей</w:t>
      </w:r>
      <w:r w:rsidR="004368AC" w:rsidRPr="004368A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4368AC" w:rsidRPr="004368AC">
        <w:rPr>
          <w:rFonts w:ascii="Times New Roman" w:hAnsi="Times New Roman"/>
          <w:color w:val="000000"/>
          <w:sz w:val="24"/>
          <w:szCs w:val="24"/>
        </w:rPr>
        <w:t xml:space="preserve"> представили педагоги Вагайского детского сада Колосок </w:t>
      </w:r>
      <w:proofErr w:type="spellStart"/>
      <w:r w:rsidR="004368AC" w:rsidRPr="004F6A8F">
        <w:rPr>
          <w:rFonts w:ascii="Times New Roman" w:hAnsi="Times New Roman" w:cs="Times New Roman"/>
          <w:i/>
          <w:sz w:val="24"/>
          <w:szCs w:val="24"/>
        </w:rPr>
        <w:t>Сейтова</w:t>
      </w:r>
      <w:proofErr w:type="spellEnd"/>
      <w:r w:rsidR="004368AC" w:rsidRPr="004F6A8F">
        <w:rPr>
          <w:rFonts w:ascii="Times New Roman" w:hAnsi="Times New Roman" w:cs="Times New Roman"/>
          <w:i/>
          <w:sz w:val="24"/>
          <w:szCs w:val="24"/>
        </w:rPr>
        <w:t xml:space="preserve"> А.З., </w:t>
      </w:r>
      <w:proofErr w:type="spellStart"/>
      <w:r w:rsidR="004368AC" w:rsidRPr="004F6A8F">
        <w:rPr>
          <w:rFonts w:ascii="Times New Roman" w:hAnsi="Times New Roman" w:cs="Times New Roman"/>
          <w:i/>
          <w:sz w:val="24"/>
          <w:szCs w:val="24"/>
        </w:rPr>
        <w:t>Мингалева</w:t>
      </w:r>
      <w:proofErr w:type="spellEnd"/>
      <w:r w:rsidR="004368AC" w:rsidRPr="004F6A8F">
        <w:rPr>
          <w:rFonts w:ascii="Times New Roman" w:hAnsi="Times New Roman" w:cs="Times New Roman"/>
          <w:i/>
          <w:sz w:val="24"/>
          <w:szCs w:val="24"/>
        </w:rPr>
        <w:t xml:space="preserve"> С.Н., Попова Е.В.</w:t>
      </w:r>
      <w:r w:rsidR="004368AC">
        <w:rPr>
          <w:rFonts w:ascii="Times New Roman" w:hAnsi="Times New Roman" w:cs="Times New Roman"/>
          <w:sz w:val="24"/>
          <w:szCs w:val="24"/>
        </w:rPr>
        <w:t xml:space="preserve"> </w:t>
      </w:r>
      <w:r w:rsidR="004368AC" w:rsidRPr="004368AC">
        <w:rPr>
          <w:rFonts w:ascii="Times New Roman" w:hAnsi="Times New Roman" w:cs="Times New Roman"/>
          <w:sz w:val="24"/>
          <w:szCs w:val="24"/>
        </w:rPr>
        <w:t>«Вовлечение семьи в образовательный процесс  по художественно-эстетическому развитию»</w:t>
      </w:r>
      <w:r w:rsidR="004F6A8F">
        <w:rPr>
          <w:rFonts w:ascii="Times New Roman" w:hAnsi="Times New Roman" w:cs="Times New Roman"/>
          <w:sz w:val="24"/>
          <w:szCs w:val="24"/>
        </w:rPr>
        <w:t>,</w:t>
      </w:r>
      <w:r w:rsidR="004368AC">
        <w:rPr>
          <w:rFonts w:ascii="Times New Roman" w:hAnsi="Times New Roman" w:cs="Times New Roman"/>
          <w:sz w:val="24"/>
          <w:szCs w:val="24"/>
        </w:rPr>
        <w:t xml:space="preserve"> так звучала тема </w:t>
      </w:r>
      <w:proofErr w:type="spellStart"/>
      <w:r w:rsidR="004368AC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="004368AC">
        <w:rPr>
          <w:rFonts w:ascii="Times New Roman" w:hAnsi="Times New Roman" w:cs="Times New Roman"/>
          <w:sz w:val="24"/>
          <w:szCs w:val="24"/>
        </w:rPr>
        <w:t xml:space="preserve"> музыкального руководителя Зареченского детского сада «Березка» </w:t>
      </w:r>
      <w:r w:rsidR="004368AC" w:rsidRPr="004F6A8F">
        <w:rPr>
          <w:rFonts w:ascii="Times New Roman" w:hAnsi="Times New Roman" w:cs="Times New Roman"/>
          <w:i/>
          <w:sz w:val="24"/>
          <w:szCs w:val="24"/>
        </w:rPr>
        <w:t>Клинковой Н.И.</w:t>
      </w:r>
      <w:r w:rsidR="00CE0C91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CE0C91" w:rsidRPr="00CE0C91">
        <w:rPr>
          <w:rFonts w:ascii="Times New Roman" w:hAnsi="Times New Roman" w:cs="Times New Roman"/>
          <w:sz w:val="24"/>
          <w:szCs w:val="24"/>
        </w:rPr>
        <w:t>ак же были представлены</w:t>
      </w:r>
      <w:r w:rsidR="00CE0C91" w:rsidRPr="00CE0C91">
        <w:rPr>
          <w:rFonts w:ascii="Times New Roman" w:hAnsi="Times New Roman" w:cs="Times New Roman"/>
          <w:sz w:val="28"/>
          <w:szCs w:val="28"/>
        </w:rPr>
        <w:t xml:space="preserve"> </w:t>
      </w:r>
      <w:r w:rsidR="00CE0C91">
        <w:rPr>
          <w:rFonts w:ascii="Times New Roman" w:hAnsi="Times New Roman" w:cs="Times New Roman"/>
          <w:sz w:val="28"/>
          <w:szCs w:val="28"/>
        </w:rPr>
        <w:t>м</w:t>
      </w:r>
      <w:r w:rsidR="00CE0C91" w:rsidRPr="00CE0C91">
        <w:rPr>
          <w:rFonts w:ascii="Times New Roman" w:hAnsi="Times New Roman" w:cs="Times New Roman"/>
          <w:sz w:val="24"/>
          <w:szCs w:val="24"/>
        </w:rPr>
        <w:t xml:space="preserve">астер-класс, практикум  «Методы и приемы обучения нетрадиционной техники рисования»  - </w:t>
      </w:r>
      <w:proofErr w:type="spellStart"/>
      <w:r w:rsidR="00CE0C91" w:rsidRPr="00CE0C91">
        <w:rPr>
          <w:rFonts w:ascii="Times New Roman" w:hAnsi="Times New Roman" w:cs="Times New Roman"/>
          <w:i/>
          <w:sz w:val="24"/>
          <w:szCs w:val="24"/>
        </w:rPr>
        <w:t>Супринское</w:t>
      </w:r>
      <w:proofErr w:type="spellEnd"/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 ОДО</w:t>
      </w:r>
      <w:proofErr w:type="gramEnd"/>
      <w:r w:rsidR="00CE0C91" w:rsidRPr="00CE0C91">
        <w:rPr>
          <w:rFonts w:ascii="Times New Roman" w:hAnsi="Times New Roman" w:cs="Times New Roman"/>
          <w:sz w:val="24"/>
          <w:szCs w:val="24"/>
        </w:rPr>
        <w:t xml:space="preserve">, </w:t>
      </w:r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Тимкина Т.В., </w:t>
      </w:r>
      <w:proofErr w:type="spellStart"/>
      <w:r w:rsidR="00CE0C91" w:rsidRPr="00CE0C91">
        <w:rPr>
          <w:rFonts w:ascii="Times New Roman" w:hAnsi="Times New Roman" w:cs="Times New Roman"/>
          <w:i/>
          <w:sz w:val="24"/>
          <w:szCs w:val="24"/>
        </w:rPr>
        <w:t>Ушаковский</w:t>
      </w:r>
      <w:proofErr w:type="spellEnd"/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 детский сад, </w:t>
      </w:r>
      <w:proofErr w:type="spellStart"/>
      <w:r w:rsidR="00CE0C91" w:rsidRPr="00CE0C91">
        <w:rPr>
          <w:rFonts w:ascii="Times New Roman" w:hAnsi="Times New Roman" w:cs="Times New Roman"/>
          <w:i/>
          <w:sz w:val="24"/>
          <w:szCs w:val="24"/>
        </w:rPr>
        <w:t>Денисовец</w:t>
      </w:r>
      <w:proofErr w:type="spellEnd"/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 Н.В., </w:t>
      </w:r>
      <w:proofErr w:type="spellStart"/>
      <w:r w:rsidR="00CE0C91" w:rsidRPr="00CE0C91">
        <w:rPr>
          <w:rFonts w:ascii="Times New Roman" w:hAnsi="Times New Roman" w:cs="Times New Roman"/>
          <w:i/>
          <w:sz w:val="24"/>
          <w:szCs w:val="24"/>
        </w:rPr>
        <w:t>Черноковский</w:t>
      </w:r>
      <w:proofErr w:type="spellEnd"/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 детский сад «Ласточка», </w:t>
      </w:r>
      <w:proofErr w:type="spellStart"/>
      <w:r w:rsidR="00CE0C91" w:rsidRPr="00CE0C91">
        <w:rPr>
          <w:rFonts w:ascii="Times New Roman" w:hAnsi="Times New Roman" w:cs="Times New Roman"/>
          <w:i/>
          <w:sz w:val="24"/>
          <w:szCs w:val="24"/>
        </w:rPr>
        <w:t>Тунгусова</w:t>
      </w:r>
      <w:proofErr w:type="spellEnd"/>
      <w:r w:rsidR="00CE0C91" w:rsidRPr="00CE0C91">
        <w:rPr>
          <w:rFonts w:ascii="Times New Roman" w:hAnsi="Times New Roman" w:cs="Times New Roman"/>
          <w:i/>
          <w:sz w:val="24"/>
          <w:szCs w:val="24"/>
        </w:rPr>
        <w:t xml:space="preserve"> А.А.</w:t>
      </w:r>
      <w:r w:rsidR="00A609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901" w:rsidRPr="00A60901">
        <w:rPr>
          <w:rFonts w:ascii="Times New Roman" w:hAnsi="Times New Roman" w:cs="Times New Roman"/>
          <w:sz w:val="24"/>
          <w:szCs w:val="24"/>
        </w:rPr>
        <w:t>Участники методической группы</w:t>
      </w:r>
      <w:r w:rsidR="00A60901">
        <w:rPr>
          <w:rFonts w:ascii="Times New Roman" w:hAnsi="Times New Roman" w:cs="Times New Roman"/>
          <w:sz w:val="24"/>
          <w:szCs w:val="24"/>
        </w:rPr>
        <w:t xml:space="preserve"> обсуждали проблемные моменты, пути их решения в области художественно-эстетического развития.</w:t>
      </w:r>
    </w:p>
    <w:p w:rsidR="0055487F" w:rsidRPr="004368AC" w:rsidRDefault="0055487F" w:rsidP="00961E5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6F01" w:rsidRDefault="003C0D64" w:rsidP="00E86F01">
      <w:pPr>
        <w:pStyle w:val="a3"/>
        <w:spacing w:after="200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55487F" w:rsidRPr="005548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="0055487F" w:rsidRPr="0055487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="0055487F" w:rsidRPr="0055487F">
        <w:rPr>
          <w:rFonts w:ascii="Times New Roman" w:hAnsi="Times New Roman"/>
          <w:b/>
          <w:sz w:val="24"/>
          <w:szCs w:val="24"/>
        </w:rPr>
        <w:t xml:space="preserve"> года</w:t>
      </w:r>
      <w:r w:rsidR="0055487F" w:rsidRPr="0055487F">
        <w:rPr>
          <w:rFonts w:ascii="Times New Roman" w:hAnsi="Times New Roman"/>
          <w:sz w:val="24"/>
          <w:szCs w:val="24"/>
        </w:rPr>
        <w:t xml:space="preserve"> на базе </w:t>
      </w:r>
      <w:r>
        <w:rPr>
          <w:rFonts w:ascii="Times New Roman" w:hAnsi="Times New Roman"/>
          <w:sz w:val="24"/>
          <w:szCs w:val="24"/>
        </w:rPr>
        <w:t>Вагайского детского сада «Колосок»</w:t>
      </w:r>
      <w:r w:rsidR="0055487F" w:rsidRPr="00554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состоялась объединенная встреча методических групп по темам </w:t>
      </w:r>
      <w:r w:rsidR="0055487F" w:rsidRPr="0055487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Познавательное развитие» и </w:t>
      </w:r>
      <w:r w:rsidR="0055487F" w:rsidRPr="005548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«Физическое и патриотическое воспитание</w:t>
      </w:r>
      <w:r w:rsidR="0055487F" w:rsidRPr="0055487F">
        <w:rPr>
          <w:rFonts w:ascii="Times New Roman" w:hAnsi="Times New Roman"/>
          <w:b/>
          <w:sz w:val="24"/>
          <w:szCs w:val="24"/>
        </w:rPr>
        <w:t>».</w:t>
      </w:r>
      <w:r w:rsidR="0055487F" w:rsidRPr="0055487F">
        <w:rPr>
          <w:rFonts w:ascii="Times New Roman" w:hAnsi="Times New Roman"/>
          <w:sz w:val="24"/>
          <w:szCs w:val="24"/>
        </w:rPr>
        <w:t xml:space="preserve"> </w:t>
      </w:r>
      <w:r w:rsidR="007B2116">
        <w:rPr>
          <w:rFonts w:ascii="Times New Roman" w:hAnsi="Times New Roman"/>
          <w:sz w:val="24"/>
          <w:szCs w:val="24"/>
        </w:rPr>
        <w:t xml:space="preserve">Своими материалами, идеями, содержанием работы делились педагоги из 7 образовательных учреждений. </w:t>
      </w:r>
      <w:proofErr w:type="gramStart"/>
      <w:r w:rsidR="00D15A4C">
        <w:rPr>
          <w:rFonts w:ascii="Times New Roman" w:hAnsi="Times New Roman"/>
          <w:sz w:val="24"/>
          <w:szCs w:val="24"/>
        </w:rPr>
        <w:t xml:space="preserve">Презентацию по патриотическому воспитанию </w:t>
      </w:r>
      <w:r w:rsidR="00D15A4C" w:rsidRPr="00D15A4C">
        <w:rPr>
          <w:rFonts w:ascii="Times New Roman" w:hAnsi="Times New Roman"/>
          <w:sz w:val="24"/>
          <w:szCs w:val="24"/>
        </w:rPr>
        <w:t>«</w:t>
      </w:r>
      <w:r w:rsidR="00D15A4C" w:rsidRPr="00D15A4C">
        <w:rPr>
          <w:rFonts w:ascii="Times New Roman" w:hAnsi="Times New Roman" w:cs="Times New Roman"/>
          <w:sz w:val="24"/>
          <w:szCs w:val="24"/>
        </w:rPr>
        <w:t>Славные подвиги защитников родной земли»</w:t>
      </w:r>
      <w:r w:rsidR="00D15A4C">
        <w:rPr>
          <w:rFonts w:ascii="Times New Roman" w:hAnsi="Times New Roman"/>
          <w:sz w:val="24"/>
          <w:szCs w:val="24"/>
        </w:rPr>
        <w:t xml:space="preserve"> представила педагог </w:t>
      </w:r>
      <w:r w:rsidR="00D15A4C" w:rsidRPr="00D15A4C">
        <w:rPr>
          <w:rFonts w:ascii="Times New Roman" w:hAnsi="Times New Roman"/>
          <w:i/>
          <w:sz w:val="24"/>
          <w:szCs w:val="24"/>
        </w:rPr>
        <w:t>Вагайского детского сада</w:t>
      </w:r>
      <w:r w:rsidR="00D15A4C">
        <w:rPr>
          <w:rFonts w:ascii="Times New Roman" w:hAnsi="Times New Roman"/>
          <w:sz w:val="24"/>
          <w:szCs w:val="24"/>
        </w:rPr>
        <w:t xml:space="preserve"> </w:t>
      </w:r>
      <w:r w:rsidR="00D15A4C" w:rsidRPr="00D15A4C">
        <w:rPr>
          <w:rFonts w:ascii="Times New Roman" w:hAnsi="Times New Roman"/>
          <w:b/>
          <w:i/>
          <w:sz w:val="24"/>
          <w:szCs w:val="24"/>
        </w:rPr>
        <w:t>Кожемякина Е.А</w:t>
      </w:r>
      <w:r w:rsidR="00D15A4C" w:rsidRPr="00D15A4C">
        <w:rPr>
          <w:rFonts w:ascii="Times New Roman" w:hAnsi="Times New Roman"/>
          <w:b/>
          <w:sz w:val="24"/>
          <w:szCs w:val="24"/>
        </w:rPr>
        <w:t>,</w:t>
      </w:r>
      <w:r w:rsidR="00D15A4C">
        <w:rPr>
          <w:rFonts w:ascii="Times New Roman" w:hAnsi="Times New Roman"/>
          <w:sz w:val="24"/>
          <w:szCs w:val="24"/>
        </w:rPr>
        <w:t xml:space="preserve"> по содержанию предметной среды зоны сенсорного развития педагог </w:t>
      </w:r>
      <w:r w:rsidR="00D15A4C" w:rsidRPr="00F76448">
        <w:rPr>
          <w:rFonts w:ascii="Times New Roman" w:hAnsi="Times New Roman"/>
          <w:i/>
          <w:sz w:val="24"/>
          <w:szCs w:val="24"/>
        </w:rPr>
        <w:t>Зареченского детского сада</w:t>
      </w:r>
      <w:r w:rsidR="00D15A4C">
        <w:rPr>
          <w:rFonts w:ascii="Times New Roman" w:hAnsi="Times New Roman"/>
          <w:sz w:val="24"/>
          <w:szCs w:val="24"/>
        </w:rPr>
        <w:t xml:space="preserve"> </w:t>
      </w:r>
      <w:r w:rsidR="00D15A4C" w:rsidRPr="00F76448">
        <w:rPr>
          <w:rFonts w:ascii="Times New Roman" w:hAnsi="Times New Roman"/>
          <w:i/>
          <w:sz w:val="24"/>
          <w:szCs w:val="24"/>
        </w:rPr>
        <w:t>«Березка»</w:t>
      </w:r>
      <w:r w:rsidR="00D15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A4C" w:rsidRPr="00D15A4C">
        <w:rPr>
          <w:rFonts w:ascii="Times New Roman" w:hAnsi="Times New Roman"/>
          <w:b/>
          <w:i/>
          <w:sz w:val="24"/>
          <w:szCs w:val="24"/>
        </w:rPr>
        <w:t>Иноземцева</w:t>
      </w:r>
      <w:proofErr w:type="spellEnd"/>
      <w:r w:rsidR="00D15A4C" w:rsidRPr="00D15A4C">
        <w:rPr>
          <w:rFonts w:ascii="Times New Roman" w:hAnsi="Times New Roman"/>
          <w:b/>
          <w:i/>
          <w:sz w:val="24"/>
          <w:szCs w:val="24"/>
        </w:rPr>
        <w:t xml:space="preserve"> Л.И.</w:t>
      </w:r>
      <w:r w:rsidR="00F764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6448" w:rsidRPr="00F76448">
        <w:rPr>
          <w:rFonts w:ascii="Times New Roman" w:hAnsi="Times New Roman"/>
          <w:sz w:val="24"/>
          <w:szCs w:val="24"/>
        </w:rPr>
        <w:t>по</w:t>
      </w:r>
      <w:r w:rsidR="00F76448">
        <w:rPr>
          <w:rFonts w:ascii="Times New Roman" w:hAnsi="Times New Roman"/>
          <w:sz w:val="24"/>
          <w:szCs w:val="24"/>
        </w:rPr>
        <w:t xml:space="preserve"> трудовому воспитанию </w:t>
      </w:r>
      <w:r w:rsidR="00F76448" w:rsidRPr="00F76448">
        <w:rPr>
          <w:rFonts w:ascii="Times New Roman" w:hAnsi="Times New Roman" w:cs="Times New Roman"/>
          <w:sz w:val="24"/>
          <w:szCs w:val="24"/>
        </w:rPr>
        <w:t>«Воспитание дошкольников через трудовую деятельность»</w:t>
      </w:r>
      <w:r w:rsidR="00F76448">
        <w:rPr>
          <w:rFonts w:ascii="Times New Roman" w:hAnsi="Times New Roman"/>
          <w:sz w:val="24"/>
          <w:szCs w:val="24"/>
        </w:rPr>
        <w:t xml:space="preserve"> педагог </w:t>
      </w:r>
      <w:r w:rsidR="00F76448" w:rsidRPr="00F76448">
        <w:rPr>
          <w:rFonts w:ascii="Times New Roman" w:hAnsi="Times New Roman"/>
          <w:i/>
          <w:sz w:val="24"/>
          <w:szCs w:val="24"/>
        </w:rPr>
        <w:t>Шишкинского детского сада</w:t>
      </w:r>
      <w:r w:rsidR="00F76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448" w:rsidRPr="00F76448">
        <w:rPr>
          <w:rFonts w:ascii="Times New Roman" w:hAnsi="Times New Roman"/>
          <w:b/>
          <w:i/>
          <w:sz w:val="24"/>
          <w:szCs w:val="24"/>
        </w:rPr>
        <w:t>Плесовских</w:t>
      </w:r>
      <w:proofErr w:type="spellEnd"/>
      <w:r w:rsidR="00F76448" w:rsidRPr="00F76448">
        <w:rPr>
          <w:rFonts w:ascii="Times New Roman" w:hAnsi="Times New Roman"/>
          <w:b/>
          <w:i/>
          <w:sz w:val="24"/>
          <w:szCs w:val="24"/>
        </w:rPr>
        <w:t xml:space="preserve"> В.О.</w:t>
      </w:r>
      <w:r w:rsidR="00F76448">
        <w:rPr>
          <w:rFonts w:ascii="Times New Roman" w:hAnsi="Times New Roman"/>
          <w:sz w:val="24"/>
          <w:szCs w:val="24"/>
        </w:rPr>
        <w:t xml:space="preserve"> </w:t>
      </w:r>
      <w:r w:rsidR="00E86F01">
        <w:rPr>
          <w:rFonts w:ascii="Times New Roman" w:hAnsi="Times New Roman"/>
          <w:sz w:val="24"/>
          <w:szCs w:val="24"/>
        </w:rPr>
        <w:t xml:space="preserve"> </w:t>
      </w:r>
      <w:r w:rsidR="00E86F01" w:rsidRPr="00E86F01">
        <w:rPr>
          <w:rFonts w:ascii="Times New Roman" w:hAnsi="Times New Roman" w:cs="Times New Roman"/>
          <w:sz w:val="24"/>
          <w:szCs w:val="24"/>
        </w:rPr>
        <w:t>«Совместная деятельность воспитателя с семьями воспитанников по формированию основ здорового образа жизни».</w:t>
      </w:r>
      <w:proofErr w:type="gramEnd"/>
      <w:r w:rsidR="00E86F01" w:rsidRPr="00E86F01">
        <w:rPr>
          <w:rFonts w:ascii="Times New Roman" w:hAnsi="Times New Roman" w:cs="Times New Roman"/>
          <w:sz w:val="24"/>
          <w:szCs w:val="24"/>
        </w:rPr>
        <w:t xml:space="preserve"> – </w:t>
      </w:r>
      <w:r w:rsidR="00E86F01" w:rsidRPr="00471E6F">
        <w:rPr>
          <w:rFonts w:ascii="Times New Roman" w:hAnsi="Times New Roman" w:cs="Times New Roman"/>
          <w:b/>
          <w:i/>
          <w:sz w:val="24"/>
          <w:szCs w:val="24"/>
        </w:rPr>
        <w:t>Шабанова З.А</w:t>
      </w:r>
      <w:r w:rsidR="00E86F01" w:rsidRPr="00E86F01">
        <w:rPr>
          <w:rFonts w:ascii="Times New Roman" w:hAnsi="Times New Roman" w:cs="Times New Roman"/>
          <w:sz w:val="24"/>
          <w:szCs w:val="24"/>
        </w:rPr>
        <w:t xml:space="preserve">. </w:t>
      </w:r>
      <w:r w:rsidR="00E86F01" w:rsidRPr="00471E6F">
        <w:rPr>
          <w:rFonts w:ascii="Times New Roman" w:hAnsi="Times New Roman" w:cs="Times New Roman"/>
          <w:i/>
          <w:sz w:val="24"/>
          <w:szCs w:val="24"/>
        </w:rPr>
        <w:t xml:space="preserve">Дубровинский </w:t>
      </w:r>
      <w:proofErr w:type="spellStart"/>
      <w:r w:rsidR="00E86F01" w:rsidRPr="00471E6F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="00E86F01" w:rsidRPr="00471E6F">
        <w:rPr>
          <w:rFonts w:ascii="Times New Roman" w:hAnsi="Times New Roman" w:cs="Times New Roman"/>
          <w:i/>
          <w:sz w:val="24"/>
          <w:szCs w:val="24"/>
        </w:rPr>
        <w:t xml:space="preserve">/с. </w:t>
      </w:r>
      <w:r w:rsidR="00E86F01">
        <w:rPr>
          <w:rFonts w:ascii="Times New Roman" w:hAnsi="Times New Roman"/>
          <w:sz w:val="24"/>
          <w:szCs w:val="24"/>
        </w:rPr>
        <w:t>Продемонстрировали мастер-классы «</w:t>
      </w:r>
      <w:r w:rsidR="00E86F01" w:rsidRPr="00E86F01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="00E86F01" w:rsidRPr="00E86F0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E86F01" w:rsidRPr="00E86F01">
        <w:rPr>
          <w:rFonts w:ascii="Times New Roman" w:hAnsi="Times New Roman" w:cs="Times New Roman"/>
          <w:sz w:val="24"/>
          <w:szCs w:val="24"/>
        </w:rPr>
        <w:t xml:space="preserve"> технологии в ДОУ»</w:t>
      </w:r>
      <w:r w:rsidR="00E86F01">
        <w:rPr>
          <w:rFonts w:ascii="Times New Roman" w:hAnsi="Times New Roman"/>
          <w:sz w:val="24"/>
          <w:szCs w:val="24"/>
        </w:rPr>
        <w:t xml:space="preserve"> инструктор физ</w:t>
      </w:r>
      <w:proofErr w:type="gramStart"/>
      <w:r w:rsidR="00E86F01">
        <w:rPr>
          <w:rFonts w:ascii="Times New Roman" w:hAnsi="Times New Roman"/>
          <w:sz w:val="24"/>
          <w:szCs w:val="24"/>
        </w:rPr>
        <w:t>.в</w:t>
      </w:r>
      <w:proofErr w:type="gramEnd"/>
      <w:r w:rsidR="00E86F01">
        <w:rPr>
          <w:rFonts w:ascii="Times New Roman" w:hAnsi="Times New Roman"/>
          <w:sz w:val="24"/>
          <w:szCs w:val="24"/>
        </w:rPr>
        <w:t xml:space="preserve">оспитания </w:t>
      </w:r>
      <w:r w:rsidR="00E86F01" w:rsidRPr="00471E6F">
        <w:rPr>
          <w:rFonts w:ascii="Times New Roman" w:hAnsi="Times New Roman"/>
          <w:i/>
          <w:sz w:val="24"/>
          <w:szCs w:val="24"/>
        </w:rPr>
        <w:t xml:space="preserve">Зареченского детского сада «Березка» </w:t>
      </w:r>
      <w:proofErr w:type="spellStart"/>
      <w:r w:rsidR="00E86F01" w:rsidRPr="00471E6F">
        <w:rPr>
          <w:rFonts w:ascii="Times New Roman" w:hAnsi="Times New Roman"/>
          <w:b/>
          <w:i/>
          <w:sz w:val="24"/>
          <w:szCs w:val="24"/>
        </w:rPr>
        <w:t>Кайнова</w:t>
      </w:r>
      <w:proofErr w:type="spellEnd"/>
      <w:r w:rsidR="00E86F01" w:rsidRPr="00471E6F">
        <w:rPr>
          <w:rFonts w:ascii="Times New Roman" w:hAnsi="Times New Roman"/>
          <w:b/>
          <w:i/>
          <w:sz w:val="24"/>
          <w:szCs w:val="24"/>
        </w:rPr>
        <w:t xml:space="preserve"> М.В</w:t>
      </w:r>
      <w:r w:rsidR="00E86F01" w:rsidRPr="00471E6F">
        <w:rPr>
          <w:rFonts w:ascii="Times New Roman" w:hAnsi="Times New Roman"/>
          <w:b/>
          <w:sz w:val="24"/>
          <w:szCs w:val="24"/>
        </w:rPr>
        <w:t>.,</w:t>
      </w:r>
      <w:r w:rsidR="00E86F01">
        <w:rPr>
          <w:rFonts w:ascii="Times New Roman" w:hAnsi="Times New Roman"/>
          <w:sz w:val="24"/>
          <w:szCs w:val="24"/>
        </w:rPr>
        <w:t xml:space="preserve"> «</w:t>
      </w:r>
      <w:r w:rsidR="00E86F01" w:rsidRPr="00E86F01">
        <w:rPr>
          <w:rFonts w:ascii="Times New Roman" w:hAnsi="Times New Roman" w:cs="Times New Roman"/>
          <w:sz w:val="24"/>
          <w:szCs w:val="24"/>
        </w:rPr>
        <w:t xml:space="preserve">Путешествие в мир подвижных игр». </w:t>
      </w:r>
      <w:r w:rsidR="00E86F01" w:rsidRPr="00471E6F">
        <w:rPr>
          <w:rFonts w:ascii="Times New Roman" w:hAnsi="Times New Roman" w:cs="Times New Roman"/>
          <w:b/>
          <w:i/>
          <w:sz w:val="24"/>
          <w:szCs w:val="24"/>
        </w:rPr>
        <w:t xml:space="preserve">Пузина В.А. </w:t>
      </w:r>
      <w:r w:rsidR="00E86F01" w:rsidRPr="00471E6F">
        <w:rPr>
          <w:rFonts w:ascii="Times New Roman" w:hAnsi="Times New Roman" w:cs="Times New Roman"/>
          <w:i/>
          <w:sz w:val="24"/>
          <w:szCs w:val="24"/>
        </w:rPr>
        <w:t xml:space="preserve">Вагайский </w:t>
      </w:r>
      <w:proofErr w:type="spellStart"/>
      <w:r w:rsidR="00E86F01" w:rsidRPr="00471E6F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="00E86F01" w:rsidRPr="00471E6F">
        <w:rPr>
          <w:rFonts w:ascii="Times New Roman" w:hAnsi="Times New Roman" w:cs="Times New Roman"/>
          <w:i/>
          <w:sz w:val="24"/>
          <w:szCs w:val="24"/>
        </w:rPr>
        <w:t>/с «Родничок»</w:t>
      </w:r>
      <w:r w:rsidR="00E86F01" w:rsidRPr="00471E6F">
        <w:rPr>
          <w:rFonts w:ascii="Times New Roman" w:hAnsi="Times New Roman" w:cs="Times New Roman"/>
          <w:sz w:val="24"/>
          <w:szCs w:val="24"/>
        </w:rPr>
        <w:t>,</w:t>
      </w:r>
      <w:r w:rsidR="00E86F01">
        <w:rPr>
          <w:rFonts w:ascii="Times New Roman" w:hAnsi="Times New Roman" w:cs="Times New Roman"/>
          <w:sz w:val="24"/>
          <w:szCs w:val="24"/>
        </w:rPr>
        <w:t xml:space="preserve"> </w:t>
      </w:r>
      <w:r w:rsidR="00E86F01" w:rsidRPr="00E86F01">
        <w:rPr>
          <w:rFonts w:ascii="Times New Roman" w:hAnsi="Times New Roman" w:cs="Times New Roman"/>
          <w:sz w:val="24"/>
          <w:szCs w:val="24"/>
        </w:rPr>
        <w:t xml:space="preserve">«Развитие математических способностей через развивающие игры» - </w:t>
      </w:r>
      <w:proofErr w:type="spellStart"/>
      <w:r w:rsidR="00E86F01" w:rsidRPr="00471E6F">
        <w:rPr>
          <w:rFonts w:ascii="Times New Roman" w:hAnsi="Times New Roman" w:cs="Times New Roman"/>
          <w:b/>
          <w:i/>
          <w:sz w:val="24"/>
          <w:szCs w:val="24"/>
        </w:rPr>
        <w:t>Пузырева</w:t>
      </w:r>
      <w:proofErr w:type="spellEnd"/>
      <w:r w:rsidR="00E86F01" w:rsidRPr="00471E6F">
        <w:rPr>
          <w:rFonts w:ascii="Times New Roman" w:hAnsi="Times New Roman" w:cs="Times New Roman"/>
          <w:b/>
          <w:i/>
          <w:sz w:val="24"/>
          <w:szCs w:val="24"/>
        </w:rPr>
        <w:t xml:space="preserve"> Оксана </w:t>
      </w:r>
      <w:proofErr w:type="spellStart"/>
      <w:r w:rsidR="00E86F01" w:rsidRPr="00471E6F">
        <w:rPr>
          <w:rFonts w:ascii="Times New Roman" w:hAnsi="Times New Roman" w:cs="Times New Roman"/>
          <w:b/>
          <w:i/>
          <w:sz w:val="24"/>
          <w:szCs w:val="24"/>
        </w:rPr>
        <w:t>Ахмедиевна</w:t>
      </w:r>
      <w:proofErr w:type="spellEnd"/>
      <w:r w:rsidR="00E86F01" w:rsidRPr="00E86F0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471E6F">
        <w:rPr>
          <w:rFonts w:ascii="Times New Roman" w:hAnsi="Times New Roman" w:cs="Times New Roman"/>
          <w:i/>
          <w:sz w:val="24"/>
          <w:szCs w:val="24"/>
        </w:rPr>
        <w:t>Ушаковский</w:t>
      </w:r>
      <w:proofErr w:type="spellEnd"/>
      <w:r w:rsidR="00471E6F">
        <w:rPr>
          <w:rFonts w:ascii="Times New Roman" w:hAnsi="Times New Roman" w:cs="Times New Roman"/>
          <w:i/>
          <w:sz w:val="24"/>
          <w:szCs w:val="24"/>
        </w:rPr>
        <w:t xml:space="preserve"> детский сад.</w:t>
      </w:r>
    </w:p>
    <w:p w:rsidR="001A74FD" w:rsidRPr="001A74FD" w:rsidRDefault="00126301" w:rsidP="001A74FD">
      <w:pPr>
        <w:pStyle w:val="a3"/>
        <w:spacing w:after="20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B177B4">
        <w:rPr>
          <w:rFonts w:ascii="Times New Roman" w:hAnsi="Times New Roman" w:cs="Times New Roman"/>
          <w:sz w:val="24"/>
          <w:szCs w:val="24"/>
        </w:rPr>
        <w:t>организации встреч методических групп</w:t>
      </w:r>
      <w:r w:rsidR="001A74FD">
        <w:rPr>
          <w:rFonts w:ascii="Times New Roman" w:hAnsi="Times New Roman" w:cs="Times New Roman"/>
          <w:sz w:val="24"/>
          <w:szCs w:val="24"/>
        </w:rPr>
        <w:t xml:space="preserve"> велась работа по накоплению и интеграции нововведений в педагогический процесс </w:t>
      </w:r>
      <w:proofErr w:type="gramStart"/>
      <w:r w:rsidR="001A74F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177B4">
        <w:rPr>
          <w:rFonts w:ascii="Times New Roman" w:hAnsi="Times New Roman" w:cs="Times New Roman"/>
          <w:sz w:val="24"/>
          <w:szCs w:val="24"/>
        </w:rPr>
        <w:t>,</w:t>
      </w:r>
      <w:r w:rsidR="001A7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74FD">
        <w:rPr>
          <w:rFonts w:ascii="Times New Roman" w:hAnsi="Times New Roman" w:cs="Times New Roman"/>
          <w:sz w:val="24"/>
          <w:szCs w:val="24"/>
        </w:rPr>
        <w:t>повышению</w:t>
      </w:r>
      <w:proofErr w:type="gramEnd"/>
      <w:r w:rsidR="001A74FD">
        <w:rPr>
          <w:rFonts w:ascii="Times New Roman" w:hAnsi="Times New Roman" w:cs="Times New Roman"/>
          <w:sz w:val="24"/>
          <w:szCs w:val="24"/>
        </w:rPr>
        <w:t xml:space="preserve"> педагогического мастерства, обобщению и распространению опыта.</w:t>
      </w:r>
      <w:r w:rsidR="00B17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EED" w:rsidRPr="003B6EED" w:rsidRDefault="003F702D" w:rsidP="003B6EED">
      <w:pPr>
        <w:pStyle w:val="5"/>
        <w:ind w:firstLine="567"/>
        <w:jc w:val="both"/>
        <w:rPr>
          <w:b w:val="0"/>
          <w:sz w:val="24"/>
          <w:szCs w:val="24"/>
        </w:rPr>
      </w:pPr>
      <w:r w:rsidRPr="00334EE9">
        <w:rPr>
          <w:b w:val="0"/>
          <w:sz w:val="24"/>
          <w:szCs w:val="24"/>
        </w:rPr>
        <w:t xml:space="preserve">На сегодняшний день всё ещё остается актуальным формирование </w:t>
      </w:r>
      <w:r w:rsidR="00334EE9" w:rsidRPr="00334EE9">
        <w:rPr>
          <w:b w:val="0"/>
          <w:sz w:val="24"/>
          <w:szCs w:val="24"/>
        </w:rPr>
        <w:t xml:space="preserve">педагога, обладающего компетентностью, готовностью к внедрению новых технологий, </w:t>
      </w:r>
      <w:proofErr w:type="spellStart"/>
      <w:r w:rsidR="00334EE9" w:rsidRPr="00334EE9">
        <w:rPr>
          <w:b w:val="0"/>
          <w:sz w:val="24"/>
          <w:szCs w:val="24"/>
        </w:rPr>
        <w:t>креативностью</w:t>
      </w:r>
      <w:proofErr w:type="spellEnd"/>
      <w:r w:rsidR="00334EE9" w:rsidRPr="00334EE9">
        <w:rPr>
          <w:b w:val="0"/>
          <w:sz w:val="24"/>
          <w:szCs w:val="24"/>
        </w:rPr>
        <w:t>, умению вести инновационную, экспериментальную и опытную работу. Необходима систематическая работа, организованная с педагогами, направленная на повышение профессиональной компетентности, профессионального роста, которая позволит вывести их на более высокий уровень.</w:t>
      </w:r>
      <w:r w:rsidR="00334EE9">
        <w:rPr>
          <w:b w:val="0"/>
          <w:sz w:val="24"/>
          <w:szCs w:val="24"/>
        </w:rPr>
        <w:t xml:space="preserve"> Так, согласно </w:t>
      </w:r>
      <w:r w:rsidR="00334EE9" w:rsidRPr="00334EE9">
        <w:rPr>
          <w:sz w:val="24"/>
          <w:szCs w:val="24"/>
        </w:rPr>
        <w:t>методического абонемента</w:t>
      </w:r>
      <w:r w:rsidR="0050553D">
        <w:rPr>
          <w:sz w:val="24"/>
          <w:szCs w:val="24"/>
        </w:rPr>
        <w:t xml:space="preserve"> педагога</w:t>
      </w:r>
      <w:r w:rsidR="00334EE9" w:rsidRPr="00334EE9">
        <w:rPr>
          <w:sz w:val="24"/>
          <w:szCs w:val="24"/>
        </w:rPr>
        <w:t xml:space="preserve"> за 2018-2019 </w:t>
      </w:r>
      <w:proofErr w:type="spellStart"/>
      <w:r w:rsidR="00334EE9" w:rsidRPr="00334EE9">
        <w:rPr>
          <w:sz w:val="24"/>
          <w:szCs w:val="24"/>
        </w:rPr>
        <w:t>уч</w:t>
      </w:r>
      <w:proofErr w:type="gramStart"/>
      <w:r w:rsidR="00334EE9" w:rsidRPr="00334EE9">
        <w:rPr>
          <w:sz w:val="24"/>
          <w:szCs w:val="24"/>
        </w:rPr>
        <w:t>.г</w:t>
      </w:r>
      <w:proofErr w:type="gramEnd"/>
      <w:r w:rsidR="00334EE9" w:rsidRPr="00334EE9">
        <w:rPr>
          <w:sz w:val="24"/>
          <w:szCs w:val="24"/>
        </w:rPr>
        <w:t>од</w:t>
      </w:r>
      <w:proofErr w:type="spellEnd"/>
      <w:r w:rsidR="00334EE9">
        <w:rPr>
          <w:b w:val="0"/>
          <w:sz w:val="24"/>
          <w:szCs w:val="24"/>
        </w:rPr>
        <w:t xml:space="preserve"> (Приложение 1) определились наиболее активные педагоги, показавшие результативность</w:t>
      </w:r>
      <w:r w:rsidR="0050553D">
        <w:rPr>
          <w:b w:val="0"/>
          <w:sz w:val="24"/>
          <w:szCs w:val="24"/>
        </w:rPr>
        <w:t xml:space="preserve"> участия в мероприятиях на различном уровне. </w:t>
      </w:r>
      <w:r w:rsidR="0050553D" w:rsidRPr="0050553D">
        <w:rPr>
          <w:sz w:val="24"/>
          <w:szCs w:val="24"/>
        </w:rPr>
        <w:t xml:space="preserve">Методический абонемент учреждения за 2018-2019 </w:t>
      </w:r>
      <w:proofErr w:type="spellStart"/>
      <w:r w:rsidR="0050553D" w:rsidRPr="0050553D">
        <w:rPr>
          <w:sz w:val="24"/>
          <w:szCs w:val="24"/>
        </w:rPr>
        <w:t>уч</w:t>
      </w:r>
      <w:proofErr w:type="gramStart"/>
      <w:r w:rsidR="0050553D" w:rsidRPr="0050553D">
        <w:rPr>
          <w:sz w:val="24"/>
          <w:szCs w:val="24"/>
        </w:rPr>
        <w:t>.г</w:t>
      </w:r>
      <w:proofErr w:type="gramEnd"/>
      <w:r w:rsidR="0050553D" w:rsidRPr="0050553D">
        <w:rPr>
          <w:sz w:val="24"/>
          <w:szCs w:val="24"/>
        </w:rPr>
        <w:t>од</w:t>
      </w:r>
      <w:proofErr w:type="spellEnd"/>
      <w:r w:rsidR="0050553D">
        <w:rPr>
          <w:b w:val="0"/>
          <w:sz w:val="24"/>
          <w:szCs w:val="24"/>
        </w:rPr>
        <w:t xml:space="preserve"> (Приложение 2) позволяет проследить активность участия образовательных учреждений ДО в мероприятиях, конкурсах на муниципальном уровне.</w:t>
      </w:r>
    </w:p>
    <w:p w:rsidR="003B6EED" w:rsidRDefault="00552504" w:rsidP="003B6EED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3.2.3 Стандарта д</w:t>
      </w:r>
      <w:r w:rsidR="003B6EED">
        <w:rPr>
          <w:rFonts w:ascii="Times New Roman" w:hAnsi="Times New Roman"/>
          <w:sz w:val="24"/>
          <w:szCs w:val="24"/>
        </w:rPr>
        <w:t>ля определения уровня развития детей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возраста</w:t>
      </w:r>
      <w:r w:rsidR="003B6EED">
        <w:rPr>
          <w:rFonts w:ascii="Times New Roman" w:hAnsi="Times New Roman"/>
          <w:sz w:val="24"/>
          <w:szCs w:val="24"/>
        </w:rPr>
        <w:t xml:space="preserve"> дважды в год (октябрь, апрель) проходит</w:t>
      </w:r>
      <w:r>
        <w:rPr>
          <w:rFonts w:ascii="Times New Roman" w:hAnsi="Times New Roman"/>
          <w:sz w:val="24"/>
          <w:szCs w:val="24"/>
        </w:rPr>
        <w:t xml:space="preserve"> педагогическая</w:t>
      </w:r>
      <w:r w:rsidR="003B6EED">
        <w:rPr>
          <w:rFonts w:ascii="Times New Roman" w:hAnsi="Times New Roman"/>
          <w:sz w:val="24"/>
          <w:szCs w:val="24"/>
        </w:rPr>
        <w:t xml:space="preserve"> диагностика </w:t>
      </w:r>
      <w:r>
        <w:rPr>
          <w:rFonts w:ascii="Times New Roman" w:hAnsi="Times New Roman"/>
          <w:sz w:val="24"/>
          <w:szCs w:val="24"/>
        </w:rPr>
        <w:t xml:space="preserve">готовности </w:t>
      </w:r>
      <w:r>
        <w:rPr>
          <w:rFonts w:ascii="Times New Roman" w:hAnsi="Times New Roman"/>
          <w:sz w:val="24"/>
          <w:szCs w:val="24"/>
        </w:rPr>
        <w:lastRenderedPageBreak/>
        <w:t>детей к школе</w:t>
      </w:r>
      <w:r w:rsidR="003B6EED">
        <w:rPr>
          <w:rFonts w:ascii="Times New Roman" w:hAnsi="Times New Roman"/>
          <w:sz w:val="24"/>
          <w:szCs w:val="24"/>
        </w:rPr>
        <w:t xml:space="preserve">, с целью </w:t>
      </w:r>
      <w:r>
        <w:rPr>
          <w:rFonts w:ascii="Times New Roman" w:hAnsi="Times New Roman"/>
          <w:sz w:val="24"/>
          <w:szCs w:val="24"/>
        </w:rPr>
        <w:t xml:space="preserve">достижения детьми планируемых результатов, </w:t>
      </w:r>
      <w:r w:rsidR="003B6EED">
        <w:rPr>
          <w:rFonts w:ascii="Times New Roman" w:hAnsi="Times New Roman"/>
          <w:sz w:val="24"/>
          <w:szCs w:val="24"/>
        </w:rPr>
        <w:t>определения степени освоения детьми образовательной программы и влияния образовательного процесса, организуемого в дошкольном учреждении на развитие детей.</w:t>
      </w:r>
    </w:p>
    <w:p w:rsidR="00552504" w:rsidRDefault="00552504" w:rsidP="003B6EED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4"/>
        <w:tblW w:w="9923" w:type="dxa"/>
        <w:tblInd w:w="-601" w:type="dxa"/>
        <w:tblLayout w:type="fixed"/>
        <w:tblLook w:val="04A0"/>
      </w:tblPr>
      <w:tblGrid>
        <w:gridCol w:w="4678"/>
        <w:gridCol w:w="2694"/>
        <w:gridCol w:w="2551"/>
      </w:tblGrid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</w:p>
        </w:tc>
        <w:tc>
          <w:tcPr>
            <w:tcW w:w="2694" w:type="dxa"/>
          </w:tcPr>
          <w:p w:rsidR="00552504" w:rsidRDefault="00552504" w:rsidP="00552504">
            <w:pPr>
              <w:pStyle w:val="a6"/>
              <w:spacing w:line="360" w:lineRule="auto"/>
              <w:jc w:val="center"/>
            </w:pPr>
            <w:r>
              <w:t>Октябрь 2018г</w:t>
            </w:r>
          </w:p>
        </w:tc>
        <w:tc>
          <w:tcPr>
            <w:tcW w:w="2551" w:type="dxa"/>
          </w:tcPr>
          <w:p w:rsidR="00552504" w:rsidRDefault="00552504" w:rsidP="00552504">
            <w:pPr>
              <w:pStyle w:val="a6"/>
              <w:spacing w:line="360" w:lineRule="auto"/>
              <w:jc w:val="center"/>
            </w:pPr>
            <w:r>
              <w:t>Апрель 2019г.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</w:p>
        </w:tc>
        <w:tc>
          <w:tcPr>
            <w:tcW w:w="2694" w:type="dxa"/>
          </w:tcPr>
          <w:p w:rsidR="00552504" w:rsidRDefault="00552504" w:rsidP="00552504">
            <w:pPr>
              <w:pStyle w:val="a6"/>
              <w:spacing w:line="360" w:lineRule="auto"/>
              <w:jc w:val="center"/>
            </w:pPr>
            <w:r>
              <w:t>%</w:t>
            </w:r>
          </w:p>
        </w:tc>
        <w:tc>
          <w:tcPr>
            <w:tcW w:w="2551" w:type="dxa"/>
          </w:tcPr>
          <w:p w:rsidR="00552504" w:rsidRDefault="00552504" w:rsidP="00552504">
            <w:pPr>
              <w:pStyle w:val="a6"/>
              <w:spacing w:line="360" w:lineRule="auto"/>
              <w:jc w:val="center"/>
            </w:pPr>
            <w:r>
              <w:t>%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  <w:r>
              <w:t>Социальное развитие</w:t>
            </w:r>
          </w:p>
        </w:tc>
        <w:tc>
          <w:tcPr>
            <w:tcW w:w="2694" w:type="dxa"/>
          </w:tcPr>
          <w:p w:rsidR="00552504" w:rsidRDefault="00552504" w:rsidP="005B14F5">
            <w:pPr>
              <w:pStyle w:val="a6"/>
              <w:spacing w:line="360" w:lineRule="auto"/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86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  <w:r>
              <w:t>Личностное развитие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77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86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  <w:r>
              <w:t>Эмоциональное развитие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75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83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line="360" w:lineRule="auto"/>
              <w:jc w:val="both"/>
            </w:pPr>
            <w:r>
              <w:t>Творческое развитие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70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line="360" w:lineRule="auto"/>
              <w:jc w:val="center"/>
            </w:pPr>
            <w:r>
              <w:t>77</w:t>
            </w:r>
          </w:p>
        </w:tc>
      </w:tr>
      <w:tr w:rsidR="00552504" w:rsidTr="00552504">
        <w:trPr>
          <w:trHeight w:val="569"/>
        </w:trPr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Развитие речи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67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75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Развитие моторики и графических умений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84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1268D8">
            <w:pPr>
              <w:pStyle w:val="a6"/>
              <w:spacing w:before="0" w:beforeAutospacing="0" w:after="0" w:afterAutospacing="0"/>
              <w:jc w:val="both"/>
            </w:pPr>
            <w:r>
              <w:t>Развитие зрительно-пространственного восприятия и зрительно-моторных координаций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/>
              <w:jc w:val="center"/>
            </w:pPr>
            <w:r>
              <w:t>81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Развитие внимания и памяти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71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79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Мышление (общее развитие)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73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81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Самоорганизация (организация деятельности)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77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86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Состояние здоровья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87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90</w:t>
            </w:r>
          </w:p>
        </w:tc>
      </w:tr>
      <w:tr w:rsidR="00552504" w:rsidTr="00552504">
        <w:tc>
          <w:tcPr>
            <w:tcW w:w="4678" w:type="dxa"/>
          </w:tcPr>
          <w:p w:rsidR="00552504" w:rsidRDefault="00552504" w:rsidP="00623B0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Физическое и моторное развитие</w:t>
            </w:r>
          </w:p>
        </w:tc>
        <w:tc>
          <w:tcPr>
            <w:tcW w:w="2694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552504" w:rsidRDefault="005B14F5" w:rsidP="005B14F5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84</w:t>
            </w:r>
          </w:p>
        </w:tc>
      </w:tr>
    </w:tbl>
    <w:p w:rsidR="00552504" w:rsidRDefault="00552504" w:rsidP="00C62163">
      <w:pPr>
        <w:pStyle w:val="a6"/>
        <w:shd w:val="clear" w:color="auto" w:fill="FFFFFF"/>
        <w:spacing w:before="0" w:beforeAutospacing="0" w:after="0" w:afterAutospacing="0"/>
        <w:jc w:val="both"/>
      </w:pPr>
    </w:p>
    <w:p w:rsidR="00EC2418" w:rsidRDefault="00EC2418" w:rsidP="0060536D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352729">
        <w:t xml:space="preserve">Сравнительный анализ результатов </w:t>
      </w:r>
      <w:r>
        <w:t>диагностики</w:t>
      </w:r>
      <w:r w:rsidRPr="00352729">
        <w:t xml:space="preserve"> в начале и в конце учебного года показывает</w:t>
      </w:r>
      <w:r>
        <w:t xml:space="preserve"> рост усвоения программного материала детьми, т. е. прослеживается положительная динамика развития ребенка по всем видам деятельности. Однако имеются </w:t>
      </w:r>
      <w:r w:rsidR="00300996">
        <w:t>образовател</w:t>
      </w:r>
      <w:r>
        <w:t>ьные</w:t>
      </w:r>
      <w:r w:rsidR="005213FC">
        <w:t xml:space="preserve"> области</w:t>
      </w:r>
      <w:r>
        <w:t xml:space="preserve"> с наименьшими показателями, это</w:t>
      </w:r>
      <w:r w:rsidR="005213FC">
        <w:t xml:space="preserve"> «Речевое развитие», «</w:t>
      </w:r>
      <w:r w:rsidR="005B14F5">
        <w:t>Творческое</w:t>
      </w:r>
      <w:r w:rsidR="003204D7">
        <w:t xml:space="preserve"> развитие</w:t>
      </w:r>
      <w:r w:rsidR="005213FC">
        <w:t>»</w:t>
      </w:r>
      <w:r w:rsidR="005B14F5">
        <w:t>, «Развитие внимания и памяти»</w:t>
      </w:r>
      <w:r w:rsidR="005213FC">
        <w:t>.</w:t>
      </w:r>
      <w:r>
        <w:t xml:space="preserve"> У детей достаточно </w:t>
      </w:r>
      <w:r w:rsidR="00300996">
        <w:t xml:space="preserve">сформированы навыки личностного, социального, </w:t>
      </w:r>
      <w:r w:rsidR="005B14F5">
        <w:t>самоорганизации, состояния здоровья.</w:t>
      </w:r>
      <w:r w:rsidR="00D710DD" w:rsidRPr="00D710DD">
        <w:t xml:space="preserve"> </w:t>
      </w:r>
      <w:r>
        <w:t xml:space="preserve">Таким </w:t>
      </w:r>
      <w:proofErr w:type="gramStart"/>
      <w:r>
        <w:t>образом</w:t>
      </w:r>
      <w:proofErr w:type="gramEnd"/>
      <w:r>
        <w:t xml:space="preserve"> необходимо повысить эффективность работы в ДОУ по реализации образовательных областей «Познание», «Речевое развитие», «Художественное творчество».</w:t>
      </w:r>
      <w:r w:rsidR="0060536D">
        <w:t xml:space="preserve"> </w:t>
      </w:r>
      <w:r>
        <w:t>Воспитател</w:t>
      </w:r>
      <w:r w:rsidR="0060536D">
        <w:t>ям</w:t>
      </w:r>
      <w:r>
        <w:t xml:space="preserve"> в группах совершенствовать работу по самостоятельной и совместной деятельности детей по образовательным областям «Познание», «Чтение художественной литературы»,</w:t>
      </w:r>
      <w:r w:rsidR="0060536D">
        <w:t xml:space="preserve"> «Художественное творчество»</w:t>
      </w:r>
      <w:r>
        <w:t>.</w:t>
      </w:r>
    </w:p>
    <w:p w:rsidR="00717CD4" w:rsidRPr="00AB580E" w:rsidRDefault="00717CD4" w:rsidP="00717C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71429" w:rsidRDefault="00171429" w:rsidP="0017142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1429">
        <w:rPr>
          <w:rFonts w:ascii="Times New Roman" w:eastAsia="Calibri" w:hAnsi="Times New Roman" w:cs="Times New Roman"/>
          <w:b/>
          <w:sz w:val="24"/>
          <w:szCs w:val="24"/>
        </w:rPr>
        <w:t xml:space="preserve">Таким образом, можно сделать следующие выводы: </w:t>
      </w:r>
    </w:p>
    <w:p w:rsidR="00E95BA8" w:rsidRPr="00E95BA8" w:rsidRDefault="00E95BA8" w:rsidP="00E95BA8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sz w:val="24"/>
          <w:szCs w:val="24"/>
        </w:rPr>
      </w:pPr>
      <w:r w:rsidRPr="00E95BA8">
        <w:rPr>
          <w:rFonts w:ascii="Times New Roman" w:eastAsia="Calibri" w:hAnsi="Times New Roman" w:cs="Times New Roman"/>
          <w:sz w:val="24"/>
          <w:szCs w:val="24"/>
        </w:rPr>
        <w:t>Вводилась в практику проектная деятельность</w:t>
      </w:r>
    </w:p>
    <w:p w:rsidR="00171429" w:rsidRDefault="00475FCA" w:rsidP="00171429">
      <w:pPr>
        <w:numPr>
          <w:ilvl w:val="0"/>
          <w:numId w:val="6"/>
        </w:numPr>
        <w:tabs>
          <w:tab w:val="left" w:pos="1440"/>
        </w:tabs>
        <w:suppressAutoHyphens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Продолжалась работа по оказанию методического содействия в обеспечении высокого качества дошкольного образования</w:t>
      </w:r>
      <w:r w:rsidR="00171429" w:rsidRPr="00171429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;</w:t>
      </w:r>
    </w:p>
    <w:p w:rsidR="00475FCA" w:rsidRPr="00171429" w:rsidRDefault="00475FCA" w:rsidP="00171429">
      <w:pPr>
        <w:numPr>
          <w:ilvl w:val="0"/>
          <w:numId w:val="6"/>
        </w:numPr>
        <w:tabs>
          <w:tab w:val="left" w:pos="1440"/>
        </w:tabs>
        <w:suppressAutoHyphens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Велась работа по в</w:t>
      </w:r>
      <w:r w:rsidRPr="00AB580E">
        <w:rPr>
          <w:rFonts w:ascii="Times New Roman" w:hAnsi="Times New Roman" w:cs="Times New Roman"/>
          <w:sz w:val="24"/>
          <w:szCs w:val="24"/>
        </w:rPr>
        <w:t xml:space="preserve">ыявлению талантливых, творчески работающих педагогов, активизации роста </w:t>
      </w:r>
      <w:r w:rsidR="003A764D">
        <w:rPr>
          <w:rFonts w:ascii="Times New Roman" w:hAnsi="Times New Roman" w:cs="Times New Roman"/>
          <w:sz w:val="24"/>
          <w:szCs w:val="24"/>
        </w:rPr>
        <w:t>их профессионального мастерства</w:t>
      </w:r>
      <w:r w:rsidR="003A764D" w:rsidRPr="003A76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2CE">
        <w:rPr>
          <w:rFonts w:ascii="Times New Roman" w:eastAsia="Calibri" w:hAnsi="Times New Roman" w:cs="Times New Roman"/>
          <w:sz w:val="24"/>
          <w:szCs w:val="24"/>
        </w:rPr>
        <w:t>через профессиональные конкурсы, мастер-классы, встречи методических групп;</w:t>
      </w:r>
    </w:p>
    <w:p w:rsidR="00171429" w:rsidRPr="00171429" w:rsidRDefault="00171429" w:rsidP="00171429">
      <w:pPr>
        <w:numPr>
          <w:ilvl w:val="0"/>
          <w:numId w:val="6"/>
        </w:numPr>
        <w:tabs>
          <w:tab w:val="left" w:pos="144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71429">
        <w:rPr>
          <w:rFonts w:ascii="Times New Roman" w:eastAsia="Calibri" w:hAnsi="Times New Roman" w:cs="Times New Roman"/>
          <w:sz w:val="24"/>
          <w:szCs w:val="24"/>
        </w:rPr>
        <w:t>Совершенств</w:t>
      </w:r>
      <w:r w:rsidR="003A764D">
        <w:rPr>
          <w:rFonts w:ascii="Times New Roman" w:eastAsia="Calibri" w:hAnsi="Times New Roman" w:cs="Times New Roman"/>
          <w:sz w:val="24"/>
          <w:szCs w:val="24"/>
        </w:rPr>
        <w:t>овалась</w:t>
      </w:r>
      <w:r w:rsidRPr="00171429">
        <w:rPr>
          <w:rFonts w:ascii="Times New Roman" w:eastAsia="Calibri" w:hAnsi="Times New Roman" w:cs="Times New Roman"/>
          <w:sz w:val="24"/>
          <w:szCs w:val="24"/>
        </w:rPr>
        <w:t xml:space="preserve">  система обмена опытом</w:t>
      </w:r>
      <w:r w:rsidR="003A764D">
        <w:rPr>
          <w:rFonts w:ascii="Times New Roman" w:eastAsia="Calibri" w:hAnsi="Times New Roman" w:cs="Times New Roman"/>
          <w:sz w:val="24"/>
          <w:szCs w:val="24"/>
        </w:rPr>
        <w:t>, обобщения</w:t>
      </w:r>
      <w:r w:rsidRPr="00171429">
        <w:rPr>
          <w:rFonts w:ascii="Times New Roman" w:eastAsia="Calibri" w:hAnsi="Times New Roman" w:cs="Times New Roman"/>
          <w:sz w:val="24"/>
          <w:szCs w:val="24"/>
        </w:rPr>
        <w:t xml:space="preserve"> и распространения его между педагогами муниципального района </w:t>
      </w:r>
    </w:p>
    <w:p w:rsidR="00171429" w:rsidRPr="00171429" w:rsidRDefault="004142CE" w:rsidP="00171429">
      <w:pPr>
        <w:numPr>
          <w:ilvl w:val="0"/>
          <w:numId w:val="6"/>
        </w:numPr>
        <w:tabs>
          <w:tab w:val="left" w:pos="1440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Продолжалась</w:t>
      </w:r>
      <w:r w:rsidR="00171429" w:rsidRPr="00171429">
        <w:rPr>
          <w:rFonts w:ascii="Times New Roman" w:eastAsia="Calibri" w:hAnsi="Times New Roman" w:cs="Times New Roman"/>
          <w:sz w:val="24"/>
          <w:szCs w:val="24"/>
        </w:rPr>
        <w:t xml:space="preserve">   работа по реализации основных направлений деятельности программы «Одаренные дети».</w:t>
      </w:r>
    </w:p>
    <w:p w:rsidR="00171429" w:rsidRDefault="003A764D" w:rsidP="00171429">
      <w:pPr>
        <w:numPr>
          <w:ilvl w:val="0"/>
          <w:numId w:val="6"/>
        </w:numPr>
        <w:tabs>
          <w:tab w:val="left" w:pos="1440"/>
        </w:tabs>
        <w:suppressAutoHyphens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Повысился</w:t>
      </w:r>
      <w:r w:rsidR="00171429" w:rsidRPr="001714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171429" w:rsidRPr="00171429">
        <w:rPr>
          <w:rFonts w:ascii="Times New Roman" w:eastAsia="Calibri" w:hAnsi="Times New Roman" w:cs="Times New Roman"/>
          <w:bCs/>
          <w:sz w:val="24"/>
          <w:szCs w:val="24"/>
        </w:rPr>
        <w:t>категорийный</w:t>
      </w:r>
      <w:proofErr w:type="spellEnd"/>
      <w:r w:rsidR="00171429" w:rsidRPr="00171429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образовательный рост педагогических кадров. </w:t>
      </w:r>
    </w:p>
    <w:p w:rsidR="003A764D" w:rsidRDefault="003A764D" w:rsidP="00171429">
      <w:pPr>
        <w:rPr>
          <w:rFonts w:ascii="Times New Roman" w:eastAsia="Calibri" w:hAnsi="Times New Roman" w:cs="Times New Roman"/>
          <w:sz w:val="24"/>
          <w:szCs w:val="24"/>
        </w:rPr>
      </w:pPr>
    </w:p>
    <w:p w:rsidR="00171429" w:rsidRDefault="00171429" w:rsidP="0017142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14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Вместе с тем,  </w:t>
      </w:r>
      <w:r w:rsidR="00E95BA8">
        <w:rPr>
          <w:rFonts w:ascii="Times New Roman" w:eastAsia="Calibri" w:hAnsi="Times New Roman" w:cs="Times New Roman"/>
          <w:sz w:val="24"/>
          <w:szCs w:val="24"/>
        </w:rPr>
        <w:t>остаются</w:t>
      </w:r>
      <w:r w:rsidRPr="00171429">
        <w:rPr>
          <w:rFonts w:ascii="Times New Roman" w:eastAsia="Calibri" w:hAnsi="Times New Roman" w:cs="Times New Roman"/>
          <w:sz w:val="24"/>
          <w:szCs w:val="24"/>
        </w:rPr>
        <w:t xml:space="preserve"> следующие </w:t>
      </w:r>
      <w:r w:rsidRPr="00171429">
        <w:rPr>
          <w:rFonts w:ascii="Times New Roman" w:eastAsia="Calibri" w:hAnsi="Times New Roman" w:cs="Times New Roman"/>
          <w:b/>
          <w:bCs/>
          <w:sz w:val="24"/>
          <w:szCs w:val="24"/>
        </w:rPr>
        <w:t>проблемы:</w:t>
      </w:r>
    </w:p>
    <w:p w:rsidR="00AB66CE" w:rsidRDefault="00AB66CE" w:rsidP="0017142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50CE" w:rsidRPr="006724A6" w:rsidRDefault="00F20AF7" w:rsidP="006724A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A6">
        <w:rPr>
          <w:rFonts w:ascii="Times New Roman" w:hAnsi="Times New Roman" w:cs="Times New Roman"/>
          <w:sz w:val="24"/>
          <w:szCs w:val="24"/>
        </w:rPr>
        <w:t>На современном этапе развития дошкольного образования</w:t>
      </w:r>
      <w:r w:rsidR="00AB66CE" w:rsidRPr="006724A6">
        <w:rPr>
          <w:rFonts w:ascii="Times New Roman" w:hAnsi="Times New Roman" w:cs="Times New Roman"/>
          <w:sz w:val="24"/>
          <w:szCs w:val="24"/>
        </w:rPr>
        <w:t xml:space="preserve"> педагог должен обладать соответствующими компетенциями, должен понимать, как именно строить образовательный процесс в условиях вариативности. Необходимо знать не только образовательные методики, а разбираться в областях медицины, дефектологии, </w:t>
      </w:r>
      <w:r w:rsidR="00C21EB5" w:rsidRPr="006724A6">
        <w:rPr>
          <w:rFonts w:ascii="Times New Roman" w:hAnsi="Times New Roman" w:cs="Times New Roman"/>
          <w:sz w:val="24"/>
          <w:szCs w:val="24"/>
        </w:rPr>
        <w:t>логопедии</w:t>
      </w:r>
      <w:r w:rsidR="00AB66CE" w:rsidRPr="006724A6">
        <w:rPr>
          <w:rFonts w:ascii="Times New Roman" w:hAnsi="Times New Roman" w:cs="Times New Roman"/>
          <w:sz w:val="24"/>
          <w:szCs w:val="24"/>
        </w:rPr>
        <w:t>. Активно участвовать в жизни детского сада</w:t>
      </w:r>
      <w:r w:rsidRPr="006724A6">
        <w:rPr>
          <w:rFonts w:ascii="Times New Roman" w:hAnsi="Times New Roman" w:cs="Times New Roman"/>
          <w:sz w:val="24"/>
          <w:szCs w:val="24"/>
        </w:rPr>
        <w:t>, образовательного учреждения</w:t>
      </w:r>
      <w:r w:rsidR="00AB66CE" w:rsidRPr="006724A6">
        <w:rPr>
          <w:rFonts w:ascii="Times New Roman" w:hAnsi="Times New Roman" w:cs="Times New Roman"/>
          <w:sz w:val="24"/>
          <w:szCs w:val="24"/>
        </w:rPr>
        <w:t xml:space="preserve">, </w:t>
      </w:r>
      <w:r w:rsidR="00C21EB5" w:rsidRPr="006724A6">
        <w:rPr>
          <w:rFonts w:ascii="Times New Roman" w:hAnsi="Times New Roman" w:cs="Times New Roman"/>
          <w:sz w:val="24"/>
          <w:szCs w:val="24"/>
        </w:rPr>
        <w:t>муниципальных, областных</w:t>
      </w:r>
      <w:r w:rsidR="00AB66CE" w:rsidRPr="006724A6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C21EB5" w:rsidRPr="006724A6">
        <w:rPr>
          <w:rFonts w:ascii="Times New Roman" w:hAnsi="Times New Roman" w:cs="Times New Roman"/>
          <w:sz w:val="24"/>
          <w:szCs w:val="24"/>
        </w:rPr>
        <w:t>х</w:t>
      </w:r>
      <w:r w:rsidR="00AB66CE" w:rsidRPr="006724A6">
        <w:rPr>
          <w:rFonts w:ascii="Times New Roman" w:hAnsi="Times New Roman" w:cs="Times New Roman"/>
          <w:sz w:val="24"/>
          <w:szCs w:val="24"/>
        </w:rPr>
        <w:t>.</w:t>
      </w:r>
      <w:r w:rsidR="006724A6" w:rsidRPr="006724A6">
        <w:t xml:space="preserve"> </w:t>
      </w:r>
      <w:r w:rsidR="006724A6" w:rsidRPr="00672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требований к профессионализму педагога является умение анализировать значимые аспекты своей деятельности, находить и устранять причины ошибок. Такая позиция мотивирует педагога к развитию.</w:t>
      </w:r>
      <w:r w:rsidR="006724A6" w:rsidRPr="006724A6">
        <w:t xml:space="preserve"> </w:t>
      </w:r>
      <w:r w:rsidR="006724A6" w:rsidRPr="006724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Механизмом, способствующим переходу с одной ступени профессионализма на другую, является рефлексия.</w:t>
      </w:r>
      <w:r w:rsidR="0067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4A6">
        <w:rPr>
          <w:rFonts w:ascii="Times New Roman" w:hAnsi="Times New Roman" w:cs="Times New Roman"/>
          <w:sz w:val="24"/>
          <w:szCs w:val="24"/>
        </w:rPr>
        <w:t xml:space="preserve">В данный период имеются педагоги, которые нуждаются в приобретении </w:t>
      </w:r>
      <w:r w:rsidR="00584E9D" w:rsidRPr="006724A6">
        <w:rPr>
          <w:rFonts w:ascii="Times New Roman" w:hAnsi="Times New Roman" w:cs="Times New Roman"/>
          <w:sz w:val="24"/>
          <w:szCs w:val="24"/>
        </w:rPr>
        <w:t>соответствующих компетенций;</w:t>
      </w:r>
    </w:p>
    <w:p w:rsidR="00C21EB5" w:rsidRPr="00584E9D" w:rsidRDefault="0015376B" w:rsidP="00591561">
      <w:pPr>
        <w:pStyle w:val="a3"/>
        <w:numPr>
          <w:ilvl w:val="0"/>
          <w:numId w:val="19"/>
        </w:numPr>
        <w:ind w:hanging="29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0CE" w:rsidRPr="00D050CE">
        <w:rPr>
          <w:rFonts w:ascii="Times New Roman" w:hAnsi="Times New Roman" w:cs="Times New Roman"/>
          <w:sz w:val="24"/>
          <w:szCs w:val="24"/>
        </w:rPr>
        <w:t>Большую роль при реализации ГОС ДО играет предметно-пространственная среда, которая должна быть трансформируемой, общедоступной, вариативн</w:t>
      </w:r>
      <w:r w:rsidR="00583587">
        <w:rPr>
          <w:rFonts w:ascii="Times New Roman" w:hAnsi="Times New Roman" w:cs="Times New Roman"/>
          <w:sz w:val="24"/>
          <w:szCs w:val="24"/>
        </w:rPr>
        <w:t>ой, содержательной, насыщенной, учитыва</w:t>
      </w:r>
      <w:r w:rsidR="00D050CE" w:rsidRPr="00D050CE">
        <w:rPr>
          <w:rFonts w:ascii="Times New Roman" w:hAnsi="Times New Roman" w:cs="Times New Roman"/>
          <w:sz w:val="24"/>
          <w:szCs w:val="24"/>
        </w:rPr>
        <w:t>т</w:t>
      </w:r>
      <w:r w:rsidR="00583587">
        <w:rPr>
          <w:rFonts w:ascii="Times New Roman" w:hAnsi="Times New Roman" w:cs="Times New Roman"/>
          <w:sz w:val="24"/>
          <w:szCs w:val="24"/>
        </w:rPr>
        <w:t xml:space="preserve">ь возрастные, </w:t>
      </w:r>
      <w:proofErr w:type="spellStart"/>
      <w:r w:rsidR="00583587">
        <w:rPr>
          <w:rFonts w:ascii="Times New Roman" w:hAnsi="Times New Roman" w:cs="Times New Roman"/>
          <w:sz w:val="24"/>
          <w:szCs w:val="24"/>
        </w:rPr>
        <w:t>психо-физиологические</w:t>
      </w:r>
      <w:proofErr w:type="spellEnd"/>
      <w:r w:rsidR="00583587">
        <w:rPr>
          <w:rFonts w:ascii="Times New Roman" w:hAnsi="Times New Roman" w:cs="Times New Roman"/>
          <w:sz w:val="24"/>
          <w:szCs w:val="24"/>
        </w:rPr>
        <w:t xml:space="preserve"> особенности</w:t>
      </w:r>
      <w:r w:rsidR="00D050CE" w:rsidRPr="00D05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4E9D">
        <w:rPr>
          <w:rFonts w:ascii="Times New Roman" w:hAnsi="Times New Roman" w:cs="Times New Roman"/>
          <w:sz w:val="24"/>
          <w:szCs w:val="24"/>
        </w:rPr>
        <w:t xml:space="preserve"> Не во </w:t>
      </w:r>
      <w:proofErr w:type="gramStart"/>
      <w:r w:rsidR="00584E9D">
        <w:rPr>
          <w:rFonts w:ascii="Times New Roman" w:hAnsi="Times New Roman" w:cs="Times New Roman"/>
          <w:sz w:val="24"/>
          <w:szCs w:val="24"/>
        </w:rPr>
        <w:t>всех учреждениях, реализующих программу дошкольного образования предметно-пространственная среда соответствует</w:t>
      </w:r>
      <w:proofErr w:type="gramEnd"/>
      <w:r w:rsidR="00584E9D">
        <w:rPr>
          <w:rFonts w:ascii="Times New Roman" w:hAnsi="Times New Roman" w:cs="Times New Roman"/>
          <w:sz w:val="24"/>
          <w:szCs w:val="24"/>
        </w:rPr>
        <w:t xml:space="preserve"> ФГОС;</w:t>
      </w:r>
    </w:p>
    <w:p w:rsidR="00514384" w:rsidRPr="00514384" w:rsidRDefault="00584E9D" w:rsidP="00591561">
      <w:pPr>
        <w:pStyle w:val="a3"/>
        <w:numPr>
          <w:ilvl w:val="0"/>
          <w:numId w:val="19"/>
        </w:numPr>
        <w:ind w:hanging="294"/>
        <w:rPr>
          <w:rFonts w:ascii="Times New Roman" w:eastAsia="Calibri" w:hAnsi="Times New Roman" w:cs="Times New Roman"/>
          <w:bCs/>
          <w:sz w:val="24"/>
          <w:szCs w:val="24"/>
        </w:rPr>
      </w:pPr>
      <w:r w:rsidRPr="00514384">
        <w:rPr>
          <w:rFonts w:ascii="Times New Roman" w:hAnsi="Times New Roman" w:cs="Times New Roman"/>
          <w:sz w:val="24"/>
          <w:szCs w:val="24"/>
        </w:rPr>
        <w:t>Отсутствие согласованности д</w:t>
      </w:r>
      <w:r w:rsidR="00514384">
        <w:rPr>
          <w:rFonts w:ascii="Times New Roman" w:hAnsi="Times New Roman" w:cs="Times New Roman"/>
          <w:sz w:val="24"/>
          <w:szCs w:val="24"/>
        </w:rPr>
        <w:t>ошкольного образования и школы;</w:t>
      </w:r>
    </w:p>
    <w:p w:rsidR="00514384" w:rsidRDefault="00514384" w:rsidP="00591561">
      <w:pPr>
        <w:pStyle w:val="a3"/>
        <w:numPr>
          <w:ilvl w:val="0"/>
          <w:numId w:val="19"/>
        </w:numPr>
        <w:ind w:hanging="294"/>
        <w:rPr>
          <w:rFonts w:ascii="Times New Roman" w:eastAsia="Calibri" w:hAnsi="Times New Roman" w:cs="Times New Roman"/>
          <w:bCs/>
          <w:sz w:val="24"/>
          <w:szCs w:val="24"/>
        </w:rPr>
      </w:pPr>
      <w:r w:rsidRPr="00514384">
        <w:rPr>
          <w:rFonts w:ascii="Times New Roman" w:eastAsia="Calibri" w:hAnsi="Times New Roman" w:cs="Times New Roman"/>
          <w:bCs/>
          <w:sz w:val="24"/>
          <w:szCs w:val="24"/>
        </w:rPr>
        <w:t>Взаимодействие с семьями воспитанников и активное вовле</w:t>
      </w:r>
      <w:r>
        <w:rPr>
          <w:rFonts w:ascii="Times New Roman" w:eastAsia="Calibri" w:hAnsi="Times New Roman" w:cs="Times New Roman"/>
          <w:bCs/>
          <w:sz w:val="24"/>
          <w:szCs w:val="24"/>
        </w:rPr>
        <w:t>чение в образовательный процесс;</w:t>
      </w:r>
    </w:p>
    <w:p w:rsidR="00227FC5" w:rsidRDefault="00D55E47" w:rsidP="00591561">
      <w:pPr>
        <w:pStyle w:val="a3"/>
        <w:numPr>
          <w:ilvl w:val="0"/>
          <w:numId w:val="19"/>
        </w:numPr>
        <w:ind w:hanging="29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Затруднение в р</w:t>
      </w:r>
      <w:r w:rsidR="00227FC5">
        <w:rPr>
          <w:rFonts w:ascii="Times New Roman" w:eastAsia="Calibri" w:hAnsi="Times New Roman" w:cs="Times New Roman"/>
          <w:bCs/>
          <w:sz w:val="24"/>
          <w:szCs w:val="24"/>
        </w:rPr>
        <w:t>азработк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227FC5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основной образовательной программы,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вариативной части, программы инклюзивного образования.</w:t>
      </w:r>
    </w:p>
    <w:p w:rsidR="00227FC5" w:rsidRPr="00514384" w:rsidRDefault="00227FC5" w:rsidP="00227FC5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429" w:rsidRPr="00171429" w:rsidRDefault="00171429" w:rsidP="00171429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1429" w:rsidRPr="00171429" w:rsidRDefault="00171429" w:rsidP="00171429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14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Исходя из вышесказанного,  определены перспективы дальнейшего развития:</w:t>
      </w:r>
    </w:p>
    <w:p w:rsidR="006724A6" w:rsidRDefault="006724A6" w:rsidP="006724A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применение методов пе</w:t>
      </w:r>
      <w:r w:rsidRPr="00672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дагогической рефлексии в практике работы позволит сформировать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4A6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воспитателей привычку оценки собственной деятельности.</w:t>
      </w:r>
    </w:p>
    <w:p w:rsidR="00514384" w:rsidRPr="006724A6" w:rsidRDefault="00514384" w:rsidP="006724A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различных форм взаимодействия с семьёй, непосредственно вовлекающих родителей в образовательный процесс;</w:t>
      </w:r>
    </w:p>
    <w:p w:rsidR="007778D6" w:rsidRPr="00227FC5" w:rsidRDefault="00227FC5" w:rsidP="00227FC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27FC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оздание</w:t>
      </w:r>
      <w:r w:rsidR="00E22E4B" w:rsidRPr="00227FC5">
        <w:rPr>
          <w:rFonts w:ascii="Times New Roman" w:hAnsi="Times New Roman" w:cs="Times New Roman"/>
          <w:sz w:val="24"/>
          <w:szCs w:val="24"/>
        </w:rPr>
        <w:t xml:space="preserve"> условий для </w:t>
      </w:r>
      <w:r>
        <w:rPr>
          <w:rFonts w:ascii="Times New Roman" w:hAnsi="Times New Roman" w:cs="Times New Roman"/>
          <w:sz w:val="24"/>
          <w:szCs w:val="24"/>
        </w:rPr>
        <w:t xml:space="preserve">роста </w:t>
      </w:r>
      <w:r w:rsidR="00E22E4B" w:rsidRPr="00227FC5">
        <w:rPr>
          <w:rFonts w:ascii="Times New Roman" w:hAnsi="Times New Roman" w:cs="Times New Roman"/>
          <w:sz w:val="24"/>
          <w:szCs w:val="24"/>
        </w:rPr>
        <w:t>профессионального мастерства педагогов</w:t>
      </w:r>
      <w:r w:rsidR="007778D6" w:rsidRPr="00227FC5">
        <w:rPr>
          <w:rFonts w:ascii="Times New Roman" w:hAnsi="Times New Roman" w:cs="Times New Roman"/>
          <w:sz w:val="24"/>
          <w:szCs w:val="24"/>
        </w:rPr>
        <w:t>;</w:t>
      </w:r>
    </w:p>
    <w:p w:rsidR="00176EF4" w:rsidRPr="009F1F26" w:rsidRDefault="009F1F26" w:rsidP="009F1F2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Повышение</w:t>
      </w:r>
      <w:r w:rsidR="00176EF4" w:rsidRPr="009F1F26">
        <w:rPr>
          <w:rFonts w:ascii="Times New Roman" w:hAnsi="Times New Roman" w:cs="Times New Roman"/>
        </w:rPr>
        <w:t xml:space="preserve"> уровня результатов образовательного процесса, в большей степени по </w:t>
      </w:r>
      <w:r>
        <w:rPr>
          <w:rFonts w:ascii="Times New Roman" w:hAnsi="Times New Roman" w:cs="Times New Roman"/>
        </w:rPr>
        <w:t>познавательному развитию</w:t>
      </w:r>
      <w:r w:rsidR="00176EF4" w:rsidRPr="009F1F26">
        <w:rPr>
          <w:rFonts w:ascii="Times New Roman" w:hAnsi="Times New Roman" w:cs="Times New Roman"/>
        </w:rPr>
        <w:t xml:space="preserve"> и речи с учетом индивидуальных особенностей детей;</w:t>
      </w:r>
    </w:p>
    <w:p w:rsidR="00176EF4" w:rsidRPr="009F1F26" w:rsidRDefault="009B131F" w:rsidP="009F1F2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Внедрение</w:t>
      </w:r>
      <w:r w:rsidR="00176EF4" w:rsidRPr="009F1F26">
        <w:rPr>
          <w:rFonts w:ascii="Times New Roman" w:hAnsi="Times New Roman" w:cs="Times New Roman"/>
        </w:rPr>
        <w:t xml:space="preserve"> инноваций в практику работы дошкольных учреждений;</w:t>
      </w:r>
    </w:p>
    <w:p w:rsidR="007778D6" w:rsidRPr="007778D6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bCs/>
          <w:color w:val="000000"/>
        </w:rPr>
        <w:t>Взаимодействие и сотрудничество</w:t>
      </w:r>
      <w:r w:rsidR="007778D6" w:rsidRPr="007778D6">
        <w:rPr>
          <w:bCs/>
          <w:color w:val="000000"/>
        </w:rPr>
        <w:t xml:space="preserve"> детского сада и</w:t>
      </w:r>
      <w:r w:rsidR="00176EF4">
        <w:rPr>
          <w:bCs/>
          <w:color w:val="000000"/>
        </w:rPr>
        <w:t xml:space="preserve"> семьи</w:t>
      </w:r>
      <w:r w:rsidR="007778D6">
        <w:rPr>
          <w:bCs/>
          <w:color w:val="000000"/>
        </w:rPr>
        <w:t>;</w:t>
      </w:r>
    </w:p>
    <w:p w:rsidR="00E67CC9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>
        <w:t>Преемственность</w:t>
      </w:r>
      <w:r w:rsidR="007778D6" w:rsidRPr="007778D6">
        <w:t xml:space="preserve"> между ДОУ и </w:t>
      </w:r>
      <w:r w:rsidR="007778D6">
        <w:t>школой в условиях введения ФГОС;</w:t>
      </w:r>
    </w:p>
    <w:p w:rsidR="007778D6" w:rsidRDefault="009B131F" w:rsidP="009F1F26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>
        <w:t>П</w:t>
      </w:r>
      <w:r w:rsidR="007778D6">
        <w:t>родолжать создавать</w:t>
      </w:r>
      <w:r w:rsidR="007778D6" w:rsidRPr="007778D6">
        <w:t xml:space="preserve"> услови</w:t>
      </w:r>
      <w:r w:rsidR="007778D6">
        <w:t>я</w:t>
      </w:r>
      <w:r w:rsidR="007778D6" w:rsidRPr="007778D6">
        <w:t xml:space="preserve"> для укрепления и охраны  здоровья дошкольников в детском саду и в семье.</w:t>
      </w:r>
    </w:p>
    <w:p w:rsidR="00A72ED6" w:rsidRPr="009F1F26" w:rsidRDefault="009B131F" w:rsidP="009F1F2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2ED6" w:rsidRPr="009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овершенствование системы сетевого взаимодействия </w:t>
      </w:r>
      <w:proofErr w:type="gramStart"/>
      <w:r w:rsidR="00A72ED6" w:rsidRPr="009F1F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</w:p>
    <w:p w:rsidR="00A72ED6" w:rsidRDefault="009F1F26" w:rsidP="009F1F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72ED6" w:rsidRPr="009F1F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в рамках школьных округов.</w:t>
      </w:r>
    </w:p>
    <w:p w:rsidR="00D55E47" w:rsidRPr="00D55E47" w:rsidRDefault="00D55E47" w:rsidP="00D55E4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при разработке образовательных программ.</w:t>
      </w:r>
    </w:p>
    <w:p w:rsidR="00A72ED6" w:rsidRPr="007778D6" w:rsidRDefault="00A72ED6" w:rsidP="00A72ED6">
      <w:pPr>
        <w:pStyle w:val="a6"/>
        <w:spacing w:before="0" w:beforeAutospacing="0" w:after="0" w:afterAutospacing="0"/>
        <w:ind w:left="1080"/>
        <w:jc w:val="both"/>
      </w:pPr>
    </w:p>
    <w:p w:rsidR="00171429" w:rsidRDefault="00171429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7778D6" w:rsidRPr="007778D6" w:rsidRDefault="007778D6" w:rsidP="007778D6">
      <w:pPr>
        <w:pStyle w:val="a6"/>
        <w:spacing w:before="0" w:beforeAutospacing="0" w:after="0" w:afterAutospacing="0"/>
        <w:ind w:left="1080"/>
        <w:jc w:val="both"/>
      </w:pPr>
    </w:p>
    <w:p w:rsidR="002106A0" w:rsidRPr="00DB5566" w:rsidRDefault="00DB5566" w:rsidP="00C62163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Методист </w:t>
      </w:r>
      <w:r w:rsidRPr="00DB5566">
        <w:t>РМК</w:t>
      </w:r>
      <w:r>
        <w:t xml:space="preserve">                                                                       Банникова В.В.</w:t>
      </w:r>
      <w:r w:rsidRPr="00DB5566">
        <w:t xml:space="preserve">          </w:t>
      </w:r>
    </w:p>
    <w:sectPr w:rsidR="002106A0" w:rsidRPr="00DB5566" w:rsidSect="006250A8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/>
      </w:rPr>
    </w:lvl>
  </w:abstractNum>
  <w:abstractNum w:abstractNumId="4">
    <w:nsid w:val="03FD3DC3"/>
    <w:multiLevelType w:val="hybridMultilevel"/>
    <w:tmpl w:val="3A44C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A2231A"/>
    <w:multiLevelType w:val="hybridMultilevel"/>
    <w:tmpl w:val="B65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1666A"/>
    <w:multiLevelType w:val="hybridMultilevel"/>
    <w:tmpl w:val="5314B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046F7"/>
    <w:multiLevelType w:val="hybridMultilevel"/>
    <w:tmpl w:val="76807FD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43190"/>
    <w:multiLevelType w:val="hybridMultilevel"/>
    <w:tmpl w:val="C336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C374B"/>
    <w:multiLevelType w:val="hybridMultilevel"/>
    <w:tmpl w:val="E2B4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F4082"/>
    <w:multiLevelType w:val="hybridMultilevel"/>
    <w:tmpl w:val="F97463F4"/>
    <w:lvl w:ilvl="0" w:tplc="000000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E2F2F19"/>
    <w:multiLevelType w:val="hybridMultilevel"/>
    <w:tmpl w:val="0DAE1E4C"/>
    <w:lvl w:ilvl="0" w:tplc="545832B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FE20C4"/>
    <w:multiLevelType w:val="hybridMultilevel"/>
    <w:tmpl w:val="9CF02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A68DA"/>
    <w:multiLevelType w:val="hybridMultilevel"/>
    <w:tmpl w:val="A4FCF2A6"/>
    <w:lvl w:ilvl="0" w:tplc="503463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36097"/>
    <w:multiLevelType w:val="hybridMultilevel"/>
    <w:tmpl w:val="845ADEF0"/>
    <w:lvl w:ilvl="0" w:tplc="2076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E1CD3"/>
    <w:multiLevelType w:val="hybridMultilevel"/>
    <w:tmpl w:val="15A0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4134F"/>
    <w:multiLevelType w:val="hybridMultilevel"/>
    <w:tmpl w:val="86E47F4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3B547D6"/>
    <w:multiLevelType w:val="hybridMultilevel"/>
    <w:tmpl w:val="3AC04DCA"/>
    <w:lvl w:ilvl="0" w:tplc="4FFE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44571"/>
    <w:multiLevelType w:val="hybridMultilevel"/>
    <w:tmpl w:val="27C6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78EB"/>
    <w:multiLevelType w:val="hybridMultilevel"/>
    <w:tmpl w:val="3AC04DCA"/>
    <w:lvl w:ilvl="0" w:tplc="4FFE2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160EE"/>
    <w:multiLevelType w:val="multilevel"/>
    <w:tmpl w:val="C5E0C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1">
    <w:nsid w:val="6C4970E0"/>
    <w:multiLevelType w:val="hybridMultilevel"/>
    <w:tmpl w:val="795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E55EC"/>
    <w:multiLevelType w:val="hybridMultilevel"/>
    <w:tmpl w:val="0EA0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7"/>
  </w:num>
  <w:num w:numId="5">
    <w:abstractNumId w:val="1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22"/>
  </w:num>
  <w:num w:numId="11">
    <w:abstractNumId w:val="11"/>
  </w:num>
  <w:num w:numId="12">
    <w:abstractNumId w:val="21"/>
  </w:num>
  <w:num w:numId="13">
    <w:abstractNumId w:val="4"/>
  </w:num>
  <w:num w:numId="14">
    <w:abstractNumId w:val="6"/>
  </w:num>
  <w:num w:numId="15">
    <w:abstractNumId w:val="20"/>
  </w:num>
  <w:num w:numId="16">
    <w:abstractNumId w:val="15"/>
  </w:num>
  <w:num w:numId="17">
    <w:abstractNumId w:val="18"/>
  </w:num>
  <w:num w:numId="18">
    <w:abstractNumId w:val="10"/>
  </w:num>
  <w:num w:numId="19">
    <w:abstractNumId w:val="7"/>
  </w:num>
  <w:num w:numId="20">
    <w:abstractNumId w:val="12"/>
  </w:num>
  <w:num w:numId="21">
    <w:abstractNumId w:val="16"/>
  </w:num>
  <w:num w:numId="22">
    <w:abstractNumId w:val="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2EC"/>
    <w:rsid w:val="00010DFA"/>
    <w:rsid w:val="00014D37"/>
    <w:rsid w:val="000322EC"/>
    <w:rsid w:val="00033C71"/>
    <w:rsid w:val="00037981"/>
    <w:rsid w:val="000408AC"/>
    <w:rsid w:val="0004501A"/>
    <w:rsid w:val="00056DEA"/>
    <w:rsid w:val="00071078"/>
    <w:rsid w:val="000A6E81"/>
    <w:rsid w:val="000C4374"/>
    <w:rsid w:val="000D4317"/>
    <w:rsid w:val="000D6F25"/>
    <w:rsid w:val="000F55AF"/>
    <w:rsid w:val="000F6285"/>
    <w:rsid w:val="00122BEF"/>
    <w:rsid w:val="00122D79"/>
    <w:rsid w:val="00126301"/>
    <w:rsid w:val="001268D8"/>
    <w:rsid w:val="00130051"/>
    <w:rsid w:val="00133A65"/>
    <w:rsid w:val="001354CF"/>
    <w:rsid w:val="00143BE4"/>
    <w:rsid w:val="0015322F"/>
    <w:rsid w:val="0015376B"/>
    <w:rsid w:val="001625C5"/>
    <w:rsid w:val="00171429"/>
    <w:rsid w:val="00176EF4"/>
    <w:rsid w:val="0018164E"/>
    <w:rsid w:val="00190F99"/>
    <w:rsid w:val="001A74FD"/>
    <w:rsid w:val="001E3C6B"/>
    <w:rsid w:val="001E4298"/>
    <w:rsid w:val="001F3373"/>
    <w:rsid w:val="002106A0"/>
    <w:rsid w:val="002121EC"/>
    <w:rsid w:val="00227FC5"/>
    <w:rsid w:val="002345C7"/>
    <w:rsid w:val="00244E33"/>
    <w:rsid w:val="002459E5"/>
    <w:rsid w:val="00247264"/>
    <w:rsid w:val="0024758E"/>
    <w:rsid w:val="00280F76"/>
    <w:rsid w:val="00283DEC"/>
    <w:rsid w:val="0029703B"/>
    <w:rsid w:val="002A101A"/>
    <w:rsid w:val="002A23BD"/>
    <w:rsid w:val="002A44F0"/>
    <w:rsid w:val="002C5B65"/>
    <w:rsid w:val="002C5E6B"/>
    <w:rsid w:val="002F2C71"/>
    <w:rsid w:val="00300996"/>
    <w:rsid w:val="00302904"/>
    <w:rsid w:val="003204D7"/>
    <w:rsid w:val="00334EE9"/>
    <w:rsid w:val="00351BCD"/>
    <w:rsid w:val="003567FC"/>
    <w:rsid w:val="003654A0"/>
    <w:rsid w:val="00395566"/>
    <w:rsid w:val="003A5660"/>
    <w:rsid w:val="003A764D"/>
    <w:rsid w:val="003B0D14"/>
    <w:rsid w:val="003B6EED"/>
    <w:rsid w:val="003C0D64"/>
    <w:rsid w:val="003C715E"/>
    <w:rsid w:val="003D04E7"/>
    <w:rsid w:val="003D3260"/>
    <w:rsid w:val="003D40C9"/>
    <w:rsid w:val="003F702D"/>
    <w:rsid w:val="00412507"/>
    <w:rsid w:val="004142CE"/>
    <w:rsid w:val="004252FD"/>
    <w:rsid w:val="004368AC"/>
    <w:rsid w:val="00442C40"/>
    <w:rsid w:val="00443B0C"/>
    <w:rsid w:val="00447E1A"/>
    <w:rsid w:val="004513E3"/>
    <w:rsid w:val="00465528"/>
    <w:rsid w:val="00471E6F"/>
    <w:rsid w:val="00472F16"/>
    <w:rsid w:val="00474003"/>
    <w:rsid w:val="00475FCA"/>
    <w:rsid w:val="00476F51"/>
    <w:rsid w:val="00482A19"/>
    <w:rsid w:val="004848E3"/>
    <w:rsid w:val="00487D81"/>
    <w:rsid w:val="00496DA8"/>
    <w:rsid w:val="004B3C7B"/>
    <w:rsid w:val="004C5E73"/>
    <w:rsid w:val="004D0037"/>
    <w:rsid w:val="004E7AA6"/>
    <w:rsid w:val="004F6A8F"/>
    <w:rsid w:val="004F6C17"/>
    <w:rsid w:val="004F723E"/>
    <w:rsid w:val="004F73CA"/>
    <w:rsid w:val="005039B8"/>
    <w:rsid w:val="00504ACD"/>
    <w:rsid w:val="0050553D"/>
    <w:rsid w:val="00512FF5"/>
    <w:rsid w:val="00514384"/>
    <w:rsid w:val="005213FC"/>
    <w:rsid w:val="005254AA"/>
    <w:rsid w:val="00552504"/>
    <w:rsid w:val="0055487F"/>
    <w:rsid w:val="0055731F"/>
    <w:rsid w:val="00577B4C"/>
    <w:rsid w:val="00583587"/>
    <w:rsid w:val="00584E9D"/>
    <w:rsid w:val="00585E24"/>
    <w:rsid w:val="00585F65"/>
    <w:rsid w:val="00591561"/>
    <w:rsid w:val="00593A5A"/>
    <w:rsid w:val="005A591A"/>
    <w:rsid w:val="005A7351"/>
    <w:rsid w:val="005B0DDF"/>
    <w:rsid w:val="005B14F5"/>
    <w:rsid w:val="005B4B0A"/>
    <w:rsid w:val="005B5283"/>
    <w:rsid w:val="005C5780"/>
    <w:rsid w:val="005C60CF"/>
    <w:rsid w:val="005E2449"/>
    <w:rsid w:val="005E647F"/>
    <w:rsid w:val="005F61B1"/>
    <w:rsid w:val="0060536D"/>
    <w:rsid w:val="00623B0A"/>
    <w:rsid w:val="00624F65"/>
    <w:rsid w:val="006250A8"/>
    <w:rsid w:val="00626218"/>
    <w:rsid w:val="00647A34"/>
    <w:rsid w:val="00650653"/>
    <w:rsid w:val="0065694F"/>
    <w:rsid w:val="006724A6"/>
    <w:rsid w:val="00681E20"/>
    <w:rsid w:val="00693664"/>
    <w:rsid w:val="006B7E8B"/>
    <w:rsid w:val="006C3BC8"/>
    <w:rsid w:val="006E4B9B"/>
    <w:rsid w:val="00703E67"/>
    <w:rsid w:val="007146B3"/>
    <w:rsid w:val="00717A37"/>
    <w:rsid w:val="00717CD4"/>
    <w:rsid w:val="007210D7"/>
    <w:rsid w:val="0072218E"/>
    <w:rsid w:val="007251B5"/>
    <w:rsid w:val="00725A6F"/>
    <w:rsid w:val="00730C8B"/>
    <w:rsid w:val="00734D44"/>
    <w:rsid w:val="00755752"/>
    <w:rsid w:val="0076250C"/>
    <w:rsid w:val="00770322"/>
    <w:rsid w:val="007733F8"/>
    <w:rsid w:val="00774858"/>
    <w:rsid w:val="007778D6"/>
    <w:rsid w:val="007830BF"/>
    <w:rsid w:val="00794820"/>
    <w:rsid w:val="00794FD8"/>
    <w:rsid w:val="007A6842"/>
    <w:rsid w:val="007B2116"/>
    <w:rsid w:val="007D24F3"/>
    <w:rsid w:val="007D481E"/>
    <w:rsid w:val="007D7652"/>
    <w:rsid w:val="007E035B"/>
    <w:rsid w:val="00814965"/>
    <w:rsid w:val="008211AE"/>
    <w:rsid w:val="00823760"/>
    <w:rsid w:val="00826D63"/>
    <w:rsid w:val="00835B6B"/>
    <w:rsid w:val="00837FE7"/>
    <w:rsid w:val="00843169"/>
    <w:rsid w:val="00843974"/>
    <w:rsid w:val="0085047A"/>
    <w:rsid w:val="00857405"/>
    <w:rsid w:val="00883D81"/>
    <w:rsid w:val="00887D02"/>
    <w:rsid w:val="00894744"/>
    <w:rsid w:val="008A6509"/>
    <w:rsid w:val="008D1A52"/>
    <w:rsid w:val="008D6F1E"/>
    <w:rsid w:val="00904101"/>
    <w:rsid w:val="00907304"/>
    <w:rsid w:val="009077E8"/>
    <w:rsid w:val="009164BA"/>
    <w:rsid w:val="00947490"/>
    <w:rsid w:val="00961E5C"/>
    <w:rsid w:val="009743DB"/>
    <w:rsid w:val="00981C5C"/>
    <w:rsid w:val="009912E0"/>
    <w:rsid w:val="00991F57"/>
    <w:rsid w:val="0099267E"/>
    <w:rsid w:val="009A1BFE"/>
    <w:rsid w:val="009A6BC6"/>
    <w:rsid w:val="009B131F"/>
    <w:rsid w:val="009D2219"/>
    <w:rsid w:val="009D7EA9"/>
    <w:rsid w:val="009E004C"/>
    <w:rsid w:val="009E4467"/>
    <w:rsid w:val="009F1F26"/>
    <w:rsid w:val="00A275BC"/>
    <w:rsid w:val="00A45632"/>
    <w:rsid w:val="00A533B3"/>
    <w:rsid w:val="00A56557"/>
    <w:rsid w:val="00A60901"/>
    <w:rsid w:val="00A72ED6"/>
    <w:rsid w:val="00A73AAD"/>
    <w:rsid w:val="00A8037C"/>
    <w:rsid w:val="00AA11AE"/>
    <w:rsid w:val="00AB5D50"/>
    <w:rsid w:val="00AB64A3"/>
    <w:rsid w:val="00AB66CE"/>
    <w:rsid w:val="00AC4F8D"/>
    <w:rsid w:val="00AE2D15"/>
    <w:rsid w:val="00AF6A87"/>
    <w:rsid w:val="00B02AB8"/>
    <w:rsid w:val="00B04A27"/>
    <w:rsid w:val="00B177B4"/>
    <w:rsid w:val="00B44736"/>
    <w:rsid w:val="00B539EA"/>
    <w:rsid w:val="00B66DFC"/>
    <w:rsid w:val="00B67525"/>
    <w:rsid w:val="00B71C1B"/>
    <w:rsid w:val="00B93786"/>
    <w:rsid w:val="00B95EFD"/>
    <w:rsid w:val="00BA1BEC"/>
    <w:rsid w:val="00BA480B"/>
    <w:rsid w:val="00BB02FC"/>
    <w:rsid w:val="00BB1CB4"/>
    <w:rsid w:val="00BC0BB8"/>
    <w:rsid w:val="00BE2718"/>
    <w:rsid w:val="00C10EE8"/>
    <w:rsid w:val="00C12EA2"/>
    <w:rsid w:val="00C21EB5"/>
    <w:rsid w:val="00C3232F"/>
    <w:rsid w:val="00C328A2"/>
    <w:rsid w:val="00C36263"/>
    <w:rsid w:val="00C36EA0"/>
    <w:rsid w:val="00C4385C"/>
    <w:rsid w:val="00C44EB3"/>
    <w:rsid w:val="00C471DD"/>
    <w:rsid w:val="00C62163"/>
    <w:rsid w:val="00C63F16"/>
    <w:rsid w:val="00C710C7"/>
    <w:rsid w:val="00C75C2A"/>
    <w:rsid w:val="00CB373D"/>
    <w:rsid w:val="00CC5990"/>
    <w:rsid w:val="00CE0C91"/>
    <w:rsid w:val="00CE62F8"/>
    <w:rsid w:val="00CF15AB"/>
    <w:rsid w:val="00CF362C"/>
    <w:rsid w:val="00D050CE"/>
    <w:rsid w:val="00D063A3"/>
    <w:rsid w:val="00D114FF"/>
    <w:rsid w:val="00D15A4C"/>
    <w:rsid w:val="00D34396"/>
    <w:rsid w:val="00D354B9"/>
    <w:rsid w:val="00D45826"/>
    <w:rsid w:val="00D5126C"/>
    <w:rsid w:val="00D55E47"/>
    <w:rsid w:val="00D710DD"/>
    <w:rsid w:val="00D87475"/>
    <w:rsid w:val="00D93DD0"/>
    <w:rsid w:val="00D93E37"/>
    <w:rsid w:val="00D9577A"/>
    <w:rsid w:val="00D97920"/>
    <w:rsid w:val="00DA3A42"/>
    <w:rsid w:val="00DB09F5"/>
    <w:rsid w:val="00DB5566"/>
    <w:rsid w:val="00DC0915"/>
    <w:rsid w:val="00DC7E3A"/>
    <w:rsid w:val="00DD3A61"/>
    <w:rsid w:val="00DE1504"/>
    <w:rsid w:val="00E02B5A"/>
    <w:rsid w:val="00E0402D"/>
    <w:rsid w:val="00E07ECB"/>
    <w:rsid w:val="00E22E4B"/>
    <w:rsid w:val="00E27F3E"/>
    <w:rsid w:val="00E353DC"/>
    <w:rsid w:val="00E375D2"/>
    <w:rsid w:val="00E67CC9"/>
    <w:rsid w:val="00E81056"/>
    <w:rsid w:val="00E86F01"/>
    <w:rsid w:val="00E92953"/>
    <w:rsid w:val="00E95BA8"/>
    <w:rsid w:val="00EA459B"/>
    <w:rsid w:val="00EA4A56"/>
    <w:rsid w:val="00EA6060"/>
    <w:rsid w:val="00EC2418"/>
    <w:rsid w:val="00EC7CB2"/>
    <w:rsid w:val="00EE4C6E"/>
    <w:rsid w:val="00EE7045"/>
    <w:rsid w:val="00F00139"/>
    <w:rsid w:val="00F05475"/>
    <w:rsid w:val="00F06C6D"/>
    <w:rsid w:val="00F20AF7"/>
    <w:rsid w:val="00F24B54"/>
    <w:rsid w:val="00F25F51"/>
    <w:rsid w:val="00F35CB3"/>
    <w:rsid w:val="00F36542"/>
    <w:rsid w:val="00F42B91"/>
    <w:rsid w:val="00F50ED1"/>
    <w:rsid w:val="00F73479"/>
    <w:rsid w:val="00F76448"/>
    <w:rsid w:val="00F80D9D"/>
    <w:rsid w:val="00F82E8A"/>
    <w:rsid w:val="00FA1011"/>
    <w:rsid w:val="00FA124F"/>
    <w:rsid w:val="00FA4C5E"/>
    <w:rsid w:val="00FB2941"/>
    <w:rsid w:val="00FB4642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paragraph" w:styleId="5">
    <w:name w:val="heading 5"/>
    <w:basedOn w:val="a"/>
    <w:link w:val="50"/>
    <w:uiPriority w:val="9"/>
    <w:qFormat/>
    <w:rsid w:val="00334EE9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EC"/>
    <w:pPr>
      <w:ind w:left="720"/>
      <w:contextualSpacing/>
    </w:pPr>
  </w:style>
  <w:style w:type="paragraph" w:customStyle="1" w:styleId="Default">
    <w:name w:val="Default"/>
    <w:rsid w:val="00143B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C0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75C2A"/>
    <w:pPr>
      <w:jc w:val="left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693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22D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1714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6C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C17"/>
    <w:rPr>
      <w:rFonts w:ascii="Tahoma" w:hAnsi="Tahoma" w:cs="Tahoma"/>
      <w:sz w:val="16"/>
      <w:szCs w:val="16"/>
    </w:rPr>
  </w:style>
  <w:style w:type="character" w:customStyle="1" w:styleId="sitetxt">
    <w:name w:val="sitetxt"/>
    <w:basedOn w:val="a0"/>
    <w:rsid w:val="00D34396"/>
  </w:style>
  <w:style w:type="character" w:customStyle="1" w:styleId="50">
    <w:name w:val="Заголовок 5 Знак"/>
    <w:basedOn w:val="a0"/>
    <w:link w:val="5"/>
    <w:uiPriority w:val="9"/>
    <w:rsid w:val="00334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7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2017-07-07T10:22:00Z</cp:lastPrinted>
  <dcterms:created xsi:type="dcterms:W3CDTF">2016-07-08T03:56:00Z</dcterms:created>
  <dcterms:modified xsi:type="dcterms:W3CDTF">2019-07-25T06:00:00Z</dcterms:modified>
</cp:coreProperties>
</file>